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CDEBA53" w14:textId="3A1712E6" w:rsidR="003E52BC" w:rsidRDefault="00912AF9" w:rsidP="003E52BC">
      <w:pPr>
        <w:spacing w:line="237" w:lineRule="auto"/>
        <w:ind w:left="5760"/>
        <w:jc w:val="right"/>
        <w:rPr>
          <w:rFonts w:ascii="Arial" w:eastAsia="Arial" w:hAnsi="Arial"/>
          <w:b/>
        </w:rPr>
      </w:pPr>
      <w:r>
        <w:rPr>
          <w:rFonts w:ascii="Arial" w:eastAsia="Arial" w:hAnsi="Arial"/>
          <w:b/>
        </w:rPr>
        <w:t xml:space="preserve">Lima, </w:t>
      </w:r>
      <w:r w:rsidR="00AE2474">
        <w:rPr>
          <w:rFonts w:ascii="Arial" w:eastAsia="Arial" w:hAnsi="Arial"/>
          <w:b/>
        </w:rPr>
        <w:t>28</w:t>
      </w:r>
      <w:r w:rsidR="00EC6529">
        <w:rPr>
          <w:rFonts w:ascii="Arial" w:eastAsia="Arial" w:hAnsi="Arial"/>
          <w:b/>
        </w:rPr>
        <w:t xml:space="preserve"> </w:t>
      </w:r>
      <w:r>
        <w:rPr>
          <w:rFonts w:ascii="Arial" w:eastAsia="Arial" w:hAnsi="Arial"/>
          <w:b/>
        </w:rPr>
        <w:t xml:space="preserve">de </w:t>
      </w:r>
      <w:r w:rsidR="00AE2474">
        <w:rPr>
          <w:rFonts w:ascii="Arial" w:eastAsia="Arial" w:hAnsi="Arial"/>
          <w:b/>
        </w:rPr>
        <w:t>marzo</w:t>
      </w:r>
      <w:r>
        <w:rPr>
          <w:rFonts w:ascii="Arial" w:eastAsia="Arial" w:hAnsi="Arial"/>
          <w:b/>
        </w:rPr>
        <w:t xml:space="preserve"> del 202</w:t>
      </w:r>
      <w:r w:rsidR="00FD47FB">
        <w:rPr>
          <w:rFonts w:ascii="Arial" w:eastAsia="Arial" w:hAnsi="Arial"/>
          <w:b/>
        </w:rPr>
        <w:t>2</w:t>
      </w:r>
    </w:p>
    <w:p w14:paraId="2138C7EE" w14:textId="760C0C0C" w:rsidR="003E52BC" w:rsidRDefault="003E52BC" w:rsidP="006121FD">
      <w:pPr>
        <w:pStyle w:val="Sinespaciado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Señores</w:t>
      </w:r>
    </w:p>
    <w:p w14:paraId="183F03B9" w14:textId="5277A6BB" w:rsidR="003E52BC" w:rsidRDefault="000B7E6A" w:rsidP="006121FD">
      <w:pPr>
        <w:pStyle w:val="Sinespaciado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OHL PERU S.A</w:t>
      </w:r>
    </w:p>
    <w:p w14:paraId="5F8F72D9" w14:textId="282F15C6" w:rsidR="003E52BC" w:rsidRDefault="003E52BC" w:rsidP="006121FD">
      <w:pPr>
        <w:pStyle w:val="Sinespaciado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Presente. -</w:t>
      </w:r>
    </w:p>
    <w:p w14:paraId="36EC974A" w14:textId="21371A0E" w:rsidR="003E52BC" w:rsidRDefault="008D3556" w:rsidP="006121FD">
      <w:pPr>
        <w:pStyle w:val="Sinespaciado"/>
        <w:rPr>
          <w:rFonts w:ascii="Arial" w:hAnsi="Arial" w:cs="Arial"/>
          <w:b/>
          <w:bCs/>
        </w:rPr>
      </w:pPr>
      <w:r>
        <w:rPr>
          <w:rFonts w:ascii="Arial" w:eastAsia="Arial" w:hAnsi="Arial"/>
          <w:b/>
          <w:noProof/>
          <w:lang w:val="en-US"/>
        </w:rPr>
        <w:drawing>
          <wp:anchor distT="0" distB="0" distL="114300" distR="114300" simplePos="0" relativeHeight="251658240" behindDoc="1" locked="0" layoutInCell="1" allowOverlap="1" wp14:anchorId="6F415EB5" wp14:editId="221096D5">
            <wp:simplePos x="0" y="0"/>
            <wp:positionH relativeFrom="column">
              <wp:posOffset>4052570</wp:posOffset>
            </wp:positionH>
            <wp:positionV relativeFrom="paragraph">
              <wp:posOffset>10795</wp:posOffset>
            </wp:positionV>
            <wp:extent cx="2116455" cy="762000"/>
            <wp:effectExtent l="0" t="0" r="0" b="0"/>
            <wp:wrapTight wrapText="bothSides">
              <wp:wrapPolygon edited="0">
                <wp:start x="0" y="0"/>
                <wp:lineTo x="0" y="21060"/>
                <wp:lineTo x="21386" y="21060"/>
                <wp:lineTo x="21386" y="0"/>
                <wp:lineTo x="0" y="0"/>
              </wp:wrapPolygon>
            </wp:wrapTight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FIRMA DATA SURVEY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16455" cy="762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B2C4ABD" w14:textId="531CB892" w:rsidR="003B0753" w:rsidRPr="003E52BC" w:rsidRDefault="003E52BC" w:rsidP="006121FD">
      <w:pPr>
        <w:pStyle w:val="Sinespaciado"/>
        <w:rPr>
          <w:rFonts w:ascii="Arial" w:hAnsi="Arial" w:cs="Arial"/>
        </w:rPr>
      </w:pPr>
      <w:proofErr w:type="spellStart"/>
      <w:r w:rsidRPr="003E52BC">
        <w:rPr>
          <w:rFonts w:ascii="Arial" w:hAnsi="Arial" w:cs="Arial"/>
        </w:rPr>
        <w:t>Att</w:t>
      </w:r>
      <w:proofErr w:type="spellEnd"/>
      <w:r w:rsidRPr="003E52BC">
        <w:rPr>
          <w:rFonts w:ascii="Arial" w:hAnsi="Arial" w:cs="Arial"/>
        </w:rPr>
        <w:t xml:space="preserve">: </w:t>
      </w:r>
      <w:proofErr w:type="spellStart"/>
      <w:r w:rsidR="00AE2474">
        <w:rPr>
          <w:rFonts w:ascii="Arial" w:hAnsi="Arial" w:cs="Arial"/>
        </w:rPr>
        <w:t>Srta</w:t>
      </w:r>
      <w:proofErr w:type="spellEnd"/>
      <w:r w:rsidR="00AE2474">
        <w:rPr>
          <w:rFonts w:ascii="Arial" w:hAnsi="Arial" w:cs="Arial"/>
        </w:rPr>
        <w:t xml:space="preserve"> </w:t>
      </w:r>
      <w:proofErr w:type="spellStart"/>
      <w:r w:rsidR="00AE2474">
        <w:rPr>
          <w:rFonts w:ascii="Arial" w:hAnsi="Arial" w:cs="Arial"/>
        </w:rPr>
        <w:t>Saby</w:t>
      </w:r>
      <w:proofErr w:type="spellEnd"/>
      <w:r w:rsidR="00AE2474">
        <w:rPr>
          <w:rFonts w:ascii="Arial" w:hAnsi="Arial" w:cs="Arial"/>
        </w:rPr>
        <w:t xml:space="preserve"> </w:t>
      </w:r>
      <w:proofErr w:type="spellStart"/>
      <w:r w:rsidR="00AE2474">
        <w:rPr>
          <w:rFonts w:ascii="Arial" w:hAnsi="Arial" w:cs="Arial"/>
        </w:rPr>
        <w:t>Chiroque</w:t>
      </w:r>
      <w:proofErr w:type="spellEnd"/>
      <w:r w:rsidR="000B7E6A">
        <w:rPr>
          <w:rFonts w:ascii="Arial" w:hAnsi="Arial" w:cs="Arial"/>
        </w:rPr>
        <w:t>–</w:t>
      </w:r>
      <w:r w:rsidRPr="003E52BC">
        <w:rPr>
          <w:rFonts w:ascii="Arial" w:hAnsi="Arial" w:cs="Arial"/>
        </w:rPr>
        <w:t xml:space="preserve"> </w:t>
      </w:r>
      <w:r w:rsidR="000B7E6A">
        <w:rPr>
          <w:rFonts w:ascii="Arial" w:hAnsi="Arial" w:cs="Arial"/>
        </w:rPr>
        <w:t>Jefe de procura</w:t>
      </w:r>
    </w:p>
    <w:p w14:paraId="2D3C0DC0" w14:textId="0D0853AC" w:rsidR="003B0753" w:rsidRDefault="003B0753" w:rsidP="006121FD">
      <w:pPr>
        <w:spacing w:line="261" w:lineRule="exact"/>
        <w:jc w:val="both"/>
        <w:rPr>
          <w:rFonts w:ascii="Times New Roman" w:eastAsia="Times New Roman" w:hAnsi="Times New Roman"/>
          <w:sz w:val="24"/>
        </w:rPr>
      </w:pPr>
    </w:p>
    <w:p w14:paraId="51A7E08E" w14:textId="2C46E1D9" w:rsidR="003E52BC" w:rsidRPr="003E52BC" w:rsidRDefault="00AE2474" w:rsidP="00D868F6">
      <w:pPr>
        <w:pStyle w:val="Sinespaciado"/>
        <w:ind w:left="567"/>
        <w:rPr>
          <w:rFonts w:ascii="Arial" w:hAnsi="Arial" w:cs="Arial"/>
        </w:rPr>
      </w:pPr>
      <w:r>
        <w:rPr>
          <w:rFonts w:ascii="Arial" w:hAnsi="Arial" w:cs="Arial"/>
        </w:rPr>
        <w:t xml:space="preserve">Estimada </w:t>
      </w:r>
      <w:proofErr w:type="spellStart"/>
      <w:r>
        <w:rPr>
          <w:rFonts w:ascii="Arial" w:hAnsi="Arial" w:cs="Arial"/>
        </w:rPr>
        <w:t>Saby</w:t>
      </w:r>
      <w:proofErr w:type="spellEnd"/>
      <w:r w:rsidR="003E52BC" w:rsidRPr="003E52BC">
        <w:rPr>
          <w:rFonts w:ascii="Arial" w:hAnsi="Arial" w:cs="Arial"/>
        </w:rPr>
        <w:t>:</w:t>
      </w:r>
    </w:p>
    <w:p w14:paraId="333C33EB" w14:textId="77777777" w:rsidR="003E52BC" w:rsidRDefault="003E52BC" w:rsidP="00D868F6">
      <w:pPr>
        <w:pStyle w:val="Sinespaciado"/>
        <w:ind w:left="567"/>
        <w:rPr>
          <w:rFonts w:ascii="Arial" w:hAnsi="Arial" w:cs="Arial"/>
          <w:b/>
          <w:bCs/>
        </w:rPr>
      </w:pPr>
    </w:p>
    <w:p w14:paraId="7A306F3F" w14:textId="0A60EFA5" w:rsidR="003E52BC" w:rsidRDefault="00D868F6" w:rsidP="00D868F6">
      <w:pPr>
        <w:pStyle w:val="Sinespaciado"/>
        <w:ind w:left="567"/>
        <w:jc w:val="both"/>
        <w:rPr>
          <w:rFonts w:ascii="Arial" w:hAnsi="Arial" w:cs="Arial"/>
        </w:rPr>
      </w:pPr>
      <w:r>
        <w:rPr>
          <w:rFonts w:ascii="Arial" w:hAnsi="Arial" w:cs="Arial"/>
        </w:rPr>
        <w:t>Es grato dirigirnos a usted en relación al Proyecto</w:t>
      </w:r>
      <w:r w:rsidR="000B7E6A">
        <w:rPr>
          <w:rFonts w:ascii="Arial" w:hAnsi="Arial" w:cs="Arial"/>
        </w:rPr>
        <w:t xml:space="preserve"> </w:t>
      </w:r>
      <w:r w:rsidR="009D7461">
        <w:rPr>
          <w:rFonts w:ascii="Arial" w:hAnsi="Arial" w:cs="Arial"/>
        </w:rPr>
        <w:t>sobre la</w:t>
      </w:r>
      <w:r w:rsidR="000B7E6A" w:rsidRPr="000B7E6A">
        <w:rPr>
          <w:rFonts w:ascii="Arial" w:hAnsi="Arial" w:cs="Arial"/>
        </w:rPr>
        <w:t xml:space="preserve"> contratación de topografía </w:t>
      </w:r>
      <w:r w:rsidR="000B7E6A">
        <w:rPr>
          <w:rFonts w:ascii="Arial" w:hAnsi="Arial" w:cs="Arial"/>
        </w:rPr>
        <w:t xml:space="preserve">para río lacramarca </w:t>
      </w:r>
    </w:p>
    <w:p w14:paraId="3A8F2D10" w14:textId="21C08399" w:rsidR="00D868F6" w:rsidRDefault="00D868F6" w:rsidP="00D868F6">
      <w:pPr>
        <w:pStyle w:val="Sinespaciado"/>
        <w:ind w:left="567"/>
        <w:jc w:val="both"/>
        <w:rPr>
          <w:rFonts w:ascii="Arial" w:hAnsi="Arial" w:cs="Arial"/>
        </w:rPr>
      </w:pPr>
    </w:p>
    <w:p w14:paraId="0074ADB6" w14:textId="497A3ABC" w:rsidR="000C6CA7" w:rsidRDefault="00D868F6" w:rsidP="000C6CA7">
      <w:pPr>
        <w:pStyle w:val="Sinespaciado"/>
        <w:ind w:left="567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Nuestras actividades </w:t>
      </w:r>
      <w:r w:rsidR="000C6CA7">
        <w:rPr>
          <w:rFonts w:ascii="Arial" w:hAnsi="Arial" w:cs="Arial"/>
        </w:rPr>
        <w:t>para el desarrollo de campo,</w:t>
      </w:r>
      <w:r w:rsidR="000B7E6A">
        <w:rPr>
          <w:rFonts w:ascii="Arial" w:hAnsi="Arial" w:cs="Arial"/>
        </w:rPr>
        <w:t xml:space="preserve"> con un tiempo de ejecución de 6</w:t>
      </w:r>
      <w:r w:rsidR="000C6CA7">
        <w:rPr>
          <w:rFonts w:ascii="Arial" w:hAnsi="Arial" w:cs="Arial"/>
        </w:rPr>
        <w:t>0 días calendarios posterior a la firma del contrato y/o considerando el día posterior a la salida al campo.</w:t>
      </w:r>
    </w:p>
    <w:p w14:paraId="06896E30" w14:textId="6154D97D" w:rsidR="000C6CA7" w:rsidRDefault="000C6CA7" w:rsidP="000C6CA7">
      <w:pPr>
        <w:pStyle w:val="Sinespaciado"/>
        <w:ind w:left="567"/>
        <w:jc w:val="both"/>
        <w:rPr>
          <w:rFonts w:ascii="Arial" w:hAnsi="Arial" w:cs="Arial"/>
        </w:rPr>
      </w:pPr>
    </w:p>
    <w:p w14:paraId="0F287724" w14:textId="34A608BD" w:rsidR="000C6CA7" w:rsidRDefault="000C6CA7" w:rsidP="000C6CA7">
      <w:pPr>
        <w:pStyle w:val="Sinespaciado"/>
        <w:numPr>
          <w:ilvl w:val="0"/>
          <w:numId w:val="4"/>
        </w:numPr>
        <w:jc w:val="both"/>
        <w:rPr>
          <w:rFonts w:ascii="Arial" w:hAnsi="Arial" w:cs="Arial"/>
          <w:b/>
          <w:bCs/>
        </w:rPr>
      </w:pPr>
      <w:r w:rsidRPr="000C6CA7">
        <w:rPr>
          <w:rFonts w:ascii="Arial" w:hAnsi="Arial" w:cs="Arial"/>
          <w:b/>
          <w:bCs/>
        </w:rPr>
        <w:t>TRABAJOS A EJECUTAR</w:t>
      </w:r>
    </w:p>
    <w:p w14:paraId="32814CAB" w14:textId="712C1E6D" w:rsidR="000C6CA7" w:rsidRDefault="00667AC9" w:rsidP="00667AC9">
      <w:pPr>
        <w:pStyle w:val="Sinespaciado"/>
        <w:numPr>
          <w:ilvl w:val="0"/>
          <w:numId w:val="5"/>
        </w:numPr>
        <w:rPr>
          <w:rFonts w:ascii="Arial" w:hAnsi="Arial" w:cs="Arial"/>
        </w:rPr>
      </w:pPr>
      <w:r>
        <w:rPr>
          <w:rFonts w:ascii="Arial" w:hAnsi="Arial" w:cs="Arial"/>
        </w:rPr>
        <w:t>Metrado y ajuste cad de planos matriz de proyectos civiles</w:t>
      </w:r>
    </w:p>
    <w:p w14:paraId="44983D86" w14:textId="070ADDD4" w:rsidR="000B7E6A" w:rsidRDefault="000B7E6A" w:rsidP="00667AC9">
      <w:pPr>
        <w:pStyle w:val="Sinespaciado"/>
        <w:numPr>
          <w:ilvl w:val="0"/>
          <w:numId w:val="5"/>
        </w:numPr>
        <w:rPr>
          <w:rFonts w:ascii="Arial" w:hAnsi="Arial" w:cs="Arial"/>
        </w:rPr>
      </w:pPr>
      <w:r>
        <w:rPr>
          <w:rFonts w:ascii="Arial" w:hAnsi="Arial" w:cs="Arial"/>
        </w:rPr>
        <w:t>Levantamientos topográficos</w:t>
      </w:r>
    </w:p>
    <w:p w14:paraId="23C161C8" w14:textId="1AA6E52B" w:rsidR="000B7E6A" w:rsidRDefault="000B7E6A" w:rsidP="00667AC9">
      <w:pPr>
        <w:pStyle w:val="Sinespaciado"/>
        <w:numPr>
          <w:ilvl w:val="0"/>
          <w:numId w:val="5"/>
        </w:numPr>
        <w:rPr>
          <w:rFonts w:ascii="Arial" w:hAnsi="Arial" w:cs="Arial"/>
        </w:rPr>
      </w:pPr>
      <w:r>
        <w:rPr>
          <w:rFonts w:ascii="Arial" w:hAnsi="Arial" w:cs="Arial"/>
        </w:rPr>
        <w:t>Monumentación de hitos topográficos</w:t>
      </w:r>
    </w:p>
    <w:p w14:paraId="0FB26649" w14:textId="537C133F" w:rsidR="000B7E6A" w:rsidRPr="00667AC9" w:rsidRDefault="000B7E6A" w:rsidP="00667AC9">
      <w:pPr>
        <w:pStyle w:val="Sinespaciado"/>
        <w:numPr>
          <w:ilvl w:val="0"/>
          <w:numId w:val="5"/>
        </w:numPr>
        <w:rPr>
          <w:rFonts w:ascii="Arial" w:hAnsi="Arial" w:cs="Arial"/>
        </w:rPr>
      </w:pPr>
      <w:r>
        <w:rPr>
          <w:rFonts w:ascii="Arial" w:hAnsi="Arial" w:cs="Arial"/>
        </w:rPr>
        <w:t>Levantamiento para valorización mensual, semanal</w:t>
      </w:r>
    </w:p>
    <w:p w14:paraId="5D4B56A8" w14:textId="2E484552" w:rsidR="000C6CA7" w:rsidRDefault="000C6CA7" w:rsidP="000C6CA7">
      <w:pPr>
        <w:pStyle w:val="Sinespaciado"/>
        <w:ind w:left="567"/>
        <w:rPr>
          <w:rFonts w:ascii="Arial" w:hAnsi="Arial" w:cs="Arial"/>
        </w:rPr>
      </w:pPr>
    </w:p>
    <w:p w14:paraId="2D281FF8" w14:textId="03D25266" w:rsidR="000C6CA7" w:rsidRDefault="000C6CA7" w:rsidP="000C6CA7">
      <w:pPr>
        <w:pStyle w:val="Sinespaciado"/>
        <w:numPr>
          <w:ilvl w:val="0"/>
          <w:numId w:val="4"/>
        </w:numPr>
        <w:rPr>
          <w:rFonts w:ascii="Arial" w:hAnsi="Arial" w:cs="Arial"/>
          <w:b/>
          <w:bCs/>
        </w:rPr>
      </w:pPr>
      <w:r w:rsidRPr="000C6CA7">
        <w:rPr>
          <w:rFonts w:ascii="Arial" w:hAnsi="Arial" w:cs="Arial"/>
          <w:b/>
          <w:bCs/>
        </w:rPr>
        <w:t>PERSONAL PROFESIONAL</w:t>
      </w:r>
    </w:p>
    <w:p w14:paraId="36AFD5D1" w14:textId="550F2BCA" w:rsidR="000C6CA7" w:rsidRDefault="000C6CA7" w:rsidP="003C74E8">
      <w:pPr>
        <w:pStyle w:val="Sinespaciado"/>
        <w:ind w:left="567"/>
        <w:jc w:val="both"/>
        <w:rPr>
          <w:rFonts w:ascii="Arial" w:hAnsi="Arial" w:cs="Arial"/>
        </w:rPr>
      </w:pPr>
      <w:r w:rsidRPr="000C6CA7">
        <w:rPr>
          <w:rFonts w:ascii="Arial" w:hAnsi="Arial" w:cs="Arial"/>
        </w:rPr>
        <w:t>El compromiso y participación del siguiente personal profesional:</w:t>
      </w:r>
    </w:p>
    <w:p w14:paraId="420FC052" w14:textId="77777777" w:rsidR="005B70C3" w:rsidRPr="000C6CA7" w:rsidRDefault="005B70C3" w:rsidP="003C74E8">
      <w:pPr>
        <w:pStyle w:val="Sinespaciado"/>
        <w:ind w:left="567"/>
        <w:jc w:val="both"/>
        <w:rPr>
          <w:rFonts w:ascii="Arial" w:hAnsi="Arial" w:cs="Arial"/>
        </w:rPr>
      </w:pPr>
    </w:p>
    <w:p w14:paraId="0E4DDB51" w14:textId="4DCF814D" w:rsidR="003B0753" w:rsidRDefault="003B0753" w:rsidP="005E257F">
      <w:pPr>
        <w:pStyle w:val="Sinespaciado"/>
        <w:ind w:left="927"/>
        <w:jc w:val="both"/>
        <w:rPr>
          <w:rFonts w:ascii="Arial" w:hAnsi="Arial" w:cs="Arial"/>
        </w:rPr>
      </w:pPr>
    </w:p>
    <w:p w14:paraId="0607F9E6" w14:textId="2CA8D083" w:rsidR="000B7E6A" w:rsidRDefault="005E257F" w:rsidP="003C74E8">
      <w:pPr>
        <w:pStyle w:val="Sinespaciado"/>
        <w:numPr>
          <w:ilvl w:val="0"/>
          <w:numId w:val="5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02</w:t>
      </w:r>
      <w:r w:rsidR="000B7E6A">
        <w:rPr>
          <w:rFonts w:ascii="Arial" w:hAnsi="Arial" w:cs="Arial"/>
        </w:rPr>
        <w:t xml:space="preserve"> topógrafo</w:t>
      </w:r>
    </w:p>
    <w:p w14:paraId="56191C04" w14:textId="3129F084" w:rsidR="000B7E6A" w:rsidRDefault="000B7E6A" w:rsidP="003C74E8">
      <w:pPr>
        <w:pStyle w:val="Sinespaciado"/>
        <w:numPr>
          <w:ilvl w:val="0"/>
          <w:numId w:val="5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01 cadista</w:t>
      </w:r>
    </w:p>
    <w:p w14:paraId="30FCD23E" w14:textId="15A85A22" w:rsidR="000B7E6A" w:rsidRDefault="00C71A8F" w:rsidP="003C74E8">
      <w:pPr>
        <w:pStyle w:val="Sinespaciado"/>
        <w:numPr>
          <w:ilvl w:val="0"/>
          <w:numId w:val="5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01 oficial </w:t>
      </w:r>
      <w:r w:rsidR="000B7E6A">
        <w:rPr>
          <w:rFonts w:ascii="Arial" w:hAnsi="Arial" w:cs="Arial"/>
        </w:rPr>
        <w:t>de topografía</w:t>
      </w:r>
    </w:p>
    <w:p w14:paraId="2463E0CC" w14:textId="479588AF" w:rsidR="000B7E6A" w:rsidRDefault="000B7E6A" w:rsidP="003C74E8">
      <w:pPr>
        <w:pStyle w:val="Sinespaciado"/>
        <w:numPr>
          <w:ilvl w:val="0"/>
          <w:numId w:val="5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02 ayudantes</w:t>
      </w:r>
    </w:p>
    <w:p w14:paraId="4EA97D36" w14:textId="08903CA9" w:rsidR="000B7E6A" w:rsidRDefault="000B7E6A" w:rsidP="005E257F">
      <w:pPr>
        <w:pStyle w:val="Sinespaciado"/>
        <w:ind w:left="927"/>
        <w:jc w:val="both"/>
        <w:rPr>
          <w:rFonts w:ascii="Arial" w:hAnsi="Arial" w:cs="Arial"/>
        </w:rPr>
      </w:pPr>
    </w:p>
    <w:p w14:paraId="3DEE9F99" w14:textId="77777777" w:rsidR="000B7E6A" w:rsidRPr="000C6CA7" w:rsidRDefault="000B7E6A" w:rsidP="000B7E6A">
      <w:pPr>
        <w:pStyle w:val="Sinespaciado"/>
        <w:ind w:left="927"/>
        <w:jc w:val="both"/>
        <w:rPr>
          <w:rFonts w:ascii="Arial" w:hAnsi="Arial" w:cs="Arial"/>
        </w:rPr>
      </w:pPr>
    </w:p>
    <w:p w14:paraId="5BE37616" w14:textId="47367732" w:rsidR="003B0753" w:rsidRPr="006121FD" w:rsidRDefault="003B0753" w:rsidP="003C74E8">
      <w:pPr>
        <w:pStyle w:val="Sinespaciado"/>
        <w:ind w:left="567"/>
        <w:jc w:val="both"/>
        <w:rPr>
          <w:rFonts w:ascii="Arial" w:hAnsi="Arial" w:cs="Arial"/>
        </w:rPr>
      </w:pPr>
      <w:r w:rsidRPr="006121FD">
        <w:rPr>
          <w:rFonts w:ascii="Arial" w:hAnsi="Arial" w:cs="Arial"/>
        </w:rPr>
        <w:t>El personal a realizar la labor</w:t>
      </w:r>
      <w:r w:rsidR="000C6CA7">
        <w:rPr>
          <w:rFonts w:ascii="Arial" w:hAnsi="Arial" w:cs="Arial"/>
        </w:rPr>
        <w:t xml:space="preserve"> </w:t>
      </w:r>
      <w:r w:rsidRPr="006121FD">
        <w:rPr>
          <w:rFonts w:ascii="Arial" w:hAnsi="Arial" w:cs="Arial"/>
        </w:rPr>
        <w:t xml:space="preserve">domina software topográfico (civil 3D, </w:t>
      </w:r>
      <w:r w:rsidR="0001153D" w:rsidRPr="006121FD">
        <w:rPr>
          <w:rFonts w:ascii="Arial" w:hAnsi="Arial" w:cs="Arial"/>
        </w:rPr>
        <w:t>AutoCAD</w:t>
      </w:r>
      <w:r w:rsidRPr="006121FD">
        <w:rPr>
          <w:rFonts w:ascii="Arial" w:hAnsi="Arial" w:cs="Arial"/>
        </w:rPr>
        <w:t xml:space="preserve">, mine </w:t>
      </w:r>
      <w:proofErr w:type="spellStart"/>
      <w:r w:rsidRPr="006121FD">
        <w:rPr>
          <w:rFonts w:ascii="Arial" w:hAnsi="Arial" w:cs="Arial"/>
        </w:rPr>
        <w:t>sigh</w:t>
      </w:r>
      <w:proofErr w:type="spellEnd"/>
      <w:r w:rsidR="00667AC9">
        <w:rPr>
          <w:rFonts w:ascii="Arial" w:hAnsi="Arial" w:cs="Arial"/>
        </w:rPr>
        <w:t>)</w:t>
      </w:r>
      <w:r w:rsidR="002E63BF">
        <w:rPr>
          <w:rFonts w:ascii="Arial" w:hAnsi="Arial" w:cs="Arial"/>
        </w:rPr>
        <w:t xml:space="preserve"> y tiene amplia experiencia</w:t>
      </w:r>
    </w:p>
    <w:p w14:paraId="403604A8" w14:textId="03031F9A" w:rsidR="003B0753" w:rsidRDefault="003B0753" w:rsidP="003C74E8">
      <w:pPr>
        <w:pStyle w:val="Sinespaciado"/>
        <w:ind w:left="567"/>
        <w:jc w:val="both"/>
        <w:rPr>
          <w:rFonts w:ascii="Arial" w:hAnsi="Arial" w:cs="Arial"/>
        </w:rPr>
      </w:pPr>
    </w:p>
    <w:p w14:paraId="29E018CF" w14:textId="2768C630" w:rsidR="000C6CA7" w:rsidRPr="000C6CA7" w:rsidRDefault="0001153D" w:rsidP="003C74E8">
      <w:pPr>
        <w:pStyle w:val="Sinespaciado"/>
        <w:numPr>
          <w:ilvl w:val="0"/>
          <w:numId w:val="4"/>
        </w:numPr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DEL INFORME FINAL</w:t>
      </w:r>
    </w:p>
    <w:p w14:paraId="735D72A0" w14:textId="0EBFF85F" w:rsidR="003B0753" w:rsidRDefault="0001153D" w:rsidP="003C74E8">
      <w:pPr>
        <w:pStyle w:val="Sinespaciado"/>
        <w:ind w:left="567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El plazo de entrega del </w:t>
      </w:r>
      <w:r w:rsidR="00962555">
        <w:rPr>
          <w:rFonts w:ascii="Arial" w:hAnsi="Arial" w:cs="Arial"/>
        </w:rPr>
        <w:t>Informe Final será cada</w:t>
      </w:r>
      <w:r w:rsidR="005E257F">
        <w:rPr>
          <w:rFonts w:ascii="Arial" w:hAnsi="Arial" w:cs="Arial"/>
        </w:rPr>
        <w:t xml:space="preserve"> 30 días de campo por 2 meses </w:t>
      </w:r>
    </w:p>
    <w:p w14:paraId="4E45F114" w14:textId="6C3E7204" w:rsidR="00CA3DFE" w:rsidRDefault="00CA3DFE" w:rsidP="003C74E8">
      <w:pPr>
        <w:pStyle w:val="Sinespaciado"/>
        <w:ind w:left="567"/>
        <w:jc w:val="both"/>
        <w:rPr>
          <w:rFonts w:ascii="Arial" w:hAnsi="Arial" w:cs="Arial"/>
        </w:rPr>
      </w:pPr>
    </w:p>
    <w:p w14:paraId="32A8F6EB" w14:textId="3E6B5192" w:rsidR="00CA3DFE" w:rsidRDefault="00CA3DFE" w:rsidP="003C74E8">
      <w:pPr>
        <w:pStyle w:val="Sinespaciado"/>
        <w:numPr>
          <w:ilvl w:val="0"/>
          <w:numId w:val="4"/>
        </w:numPr>
        <w:jc w:val="both"/>
        <w:rPr>
          <w:rFonts w:ascii="Arial" w:hAnsi="Arial" w:cs="Arial"/>
          <w:b/>
          <w:bCs/>
        </w:rPr>
      </w:pPr>
      <w:r w:rsidRPr="00CA3DFE">
        <w:rPr>
          <w:rFonts w:ascii="Arial" w:hAnsi="Arial" w:cs="Arial"/>
          <w:b/>
          <w:bCs/>
        </w:rPr>
        <w:t>PROPUESTA ECONÓMICA</w:t>
      </w:r>
    </w:p>
    <w:p w14:paraId="3625354B" w14:textId="6C722300" w:rsidR="00CA3DFE" w:rsidRPr="00CA3DFE" w:rsidRDefault="00CA3DFE" w:rsidP="003C74E8">
      <w:pPr>
        <w:pStyle w:val="Sinespaciado"/>
        <w:ind w:left="567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El monto total del servicio asciende a: </w:t>
      </w:r>
      <w:r w:rsidR="005E257F">
        <w:rPr>
          <w:rFonts w:ascii="Arial" w:hAnsi="Arial" w:cs="Arial"/>
        </w:rPr>
        <w:t>S/ 148,986.8</w:t>
      </w:r>
      <w:r w:rsidR="00C71A8F" w:rsidRPr="00C71A8F">
        <w:rPr>
          <w:rFonts w:ascii="Arial" w:hAnsi="Arial" w:cs="Arial"/>
        </w:rPr>
        <w:t>0</w:t>
      </w:r>
      <w:r w:rsidR="00C71A8F">
        <w:rPr>
          <w:rFonts w:ascii="Arial" w:hAnsi="Arial" w:cs="Arial"/>
        </w:rPr>
        <w:t xml:space="preserve"> </w:t>
      </w:r>
      <w:r w:rsidR="006672D4">
        <w:rPr>
          <w:rFonts w:ascii="Arial" w:hAnsi="Arial" w:cs="Arial"/>
        </w:rPr>
        <w:t xml:space="preserve">INCLUIDO </w:t>
      </w:r>
      <w:proofErr w:type="gramStart"/>
      <w:r w:rsidR="006672D4">
        <w:rPr>
          <w:rFonts w:ascii="Arial" w:hAnsi="Arial" w:cs="Arial"/>
        </w:rPr>
        <w:t>IGV</w:t>
      </w:r>
      <w:r w:rsidR="00962555">
        <w:rPr>
          <w:rFonts w:ascii="Arial" w:hAnsi="Arial" w:cs="Arial"/>
        </w:rPr>
        <w:t xml:space="preserve"> </w:t>
      </w:r>
      <w:r w:rsidRPr="006121FD">
        <w:rPr>
          <w:rFonts w:ascii="Arial" w:hAnsi="Arial" w:cs="Arial"/>
        </w:rPr>
        <w:t xml:space="preserve"> (</w:t>
      </w:r>
      <w:proofErr w:type="gramEnd"/>
      <w:r w:rsidR="005E257F">
        <w:rPr>
          <w:rFonts w:ascii="Arial" w:hAnsi="Arial" w:cs="Arial"/>
        </w:rPr>
        <w:t>CIENTO CUARENTA Y NOVECIENTOS OCHENTA Y SEIS</w:t>
      </w:r>
      <w:r w:rsidR="00C71A8F">
        <w:rPr>
          <w:rFonts w:ascii="Arial" w:hAnsi="Arial" w:cs="Arial"/>
        </w:rPr>
        <w:t xml:space="preserve"> </w:t>
      </w:r>
      <w:r w:rsidRPr="006121FD">
        <w:rPr>
          <w:rFonts w:ascii="Arial" w:hAnsi="Arial" w:cs="Arial"/>
        </w:rPr>
        <w:t xml:space="preserve"> CON</w:t>
      </w:r>
      <w:r>
        <w:rPr>
          <w:rFonts w:ascii="Arial" w:hAnsi="Arial" w:cs="Arial"/>
        </w:rPr>
        <w:t xml:space="preserve"> </w:t>
      </w:r>
      <w:r w:rsidR="005E257F">
        <w:rPr>
          <w:rFonts w:ascii="Arial" w:hAnsi="Arial" w:cs="Arial"/>
        </w:rPr>
        <w:t>80</w:t>
      </w:r>
      <w:r w:rsidRPr="006121FD">
        <w:rPr>
          <w:rFonts w:ascii="Arial" w:hAnsi="Arial" w:cs="Arial"/>
        </w:rPr>
        <w:t xml:space="preserve">/100 </w:t>
      </w:r>
      <w:r w:rsidR="00947896">
        <w:rPr>
          <w:rFonts w:ascii="Arial" w:hAnsi="Arial" w:cs="Arial"/>
        </w:rPr>
        <w:t>NUEVOS SOLES</w:t>
      </w:r>
      <w:r w:rsidR="006672D4">
        <w:rPr>
          <w:rFonts w:ascii="Arial" w:hAnsi="Arial" w:cs="Arial"/>
        </w:rPr>
        <w:t xml:space="preserve"> INCLUIDO IGV</w:t>
      </w:r>
      <w:r>
        <w:rPr>
          <w:rFonts w:ascii="Arial" w:hAnsi="Arial" w:cs="Arial"/>
        </w:rPr>
        <w:t>).</w:t>
      </w:r>
      <w:r w:rsidRPr="006121FD">
        <w:rPr>
          <w:rFonts w:ascii="Arial" w:hAnsi="Arial" w:cs="Arial"/>
        </w:rPr>
        <w:t xml:space="preserve">    </w:t>
      </w:r>
    </w:p>
    <w:p w14:paraId="63035CE8" w14:textId="77777777" w:rsidR="003B0753" w:rsidRPr="006121FD" w:rsidRDefault="003B0753" w:rsidP="003C74E8">
      <w:pPr>
        <w:pStyle w:val="Sinespaciado"/>
        <w:ind w:left="567"/>
        <w:jc w:val="both"/>
        <w:rPr>
          <w:rFonts w:ascii="Arial" w:hAnsi="Arial" w:cs="Arial"/>
        </w:rPr>
      </w:pPr>
    </w:p>
    <w:p w14:paraId="0BEBA985" w14:textId="274B746F" w:rsidR="0001153D" w:rsidRDefault="0001153D" w:rsidP="003C74E8">
      <w:pPr>
        <w:pStyle w:val="Sinespaciado"/>
        <w:numPr>
          <w:ilvl w:val="0"/>
          <w:numId w:val="4"/>
        </w:numPr>
        <w:jc w:val="both"/>
        <w:rPr>
          <w:rFonts w:ascii="Arial" w:hAnsi="Arial" w:cs="Arial"/>
          <w:b/>
          <w:bCs/>
        </w:rPr>
      </w:pPr>
      <w:r w:rsidRPr="0001153D">
        <w:rPr>
          <w:rFonts w:ascii="Arial" w:hAnsi="Arial" w:cs="Arial"/>
          <w:b/>
          <w:bCs/>
        </w:rPr>
        <w:t>FORMAS Y CONDICIONES DE PAGO</w:t>
      </w:r>
    </w:p>
    <w:p w14:paraId="14BE9A06" w14:textId="6831A830" w:rsidR="0001153D" w:rsidRDefault="0001153D" w:rsidP="003C74E8">
      <w:pPr>
        <w:pStyle w:val="Sinespaciado"/>
        <w:ind w:left="567"/>
        <w:jc w:val="both"/>
        <w:rPr>
          <w:rFonts w:ascii="Arial" w:hAnsi="Arial" w:cs="Arial"/>
        </w:rPr>
      </w:pPr>
      <w:r w:rsidRPr="006121FD">
        <w:rPr>
          <w:rFonts w:ascii="Arial" w:hAnsi="Arial" w:cs="Arial"/>
        </w:rPr>
        <w:t xml:space="preserve">El pago </w:t>
      </w:r>
      <w:r>
        <w:rPr>
          <w:rFonts w:ascii="Arial" w:hAnsi="Arial" w:cs="Arial"/>
        </w:rPr>
        <w:t xml:space="preserve">del servicio </w:t>
      </w:r>
      <w:r w:rsidRPr="006121FD">
        <w:rPr>
          <w:rFonts w:ascii="Arial" w:hAnsi="Arial" w:cs="Arial"/>
        </w:rPr>
        <w:t xml:space="preserve">se realizará </w:t>
      </w:r>
      <w:r w:rsidR="00C71A8F">
        <w:rPr>
          <w:rFonts w:ascii="Arial" w:hAnsi="Arial" w:cs="Arial"/>
        </w:rPr>
        <w:t xml:space="preserve">de la siguiente forma </w:t>
      </w:r>
    </w:p>
    <w:p w14:paraId="69523FC8" w14:textId="77777777" w:rsidR="00C71A8F" w:rsidRPr="00C71A8F" w:rsidRDefault="00C71A8F" w:rsidP="00C71A8F">
      <w:pPr>
        <w:pStyle w:val="Sinespaciado"/>
        <w:ind w:left="567"/>
        <w:jc w:val="both"/>
        <w:rPr>
          <w:rFonts w:ascii="Arial" w:hAnsi="Arial" w:cs="Arial"/>
        </w:rPr>
      </w:pPr>
      <w:r w:rsidRPr="00C71A8F">
        <w:rPr>
          <w:rFonts w:ascii="Arial" w:hAnsi="Arial" w:cs="Arial"/>
        </w:rPr>
        <w:t>Emitidos los documentos, el Subcontratista presentará su primera valorización cuyo</w:t>
      </w:r>
    </w:p>
    <w:p w14:paraId="1365C5E8" w14:textId="5B81F904" w:rsidR="00C71A8F" w:rsidRPr="00C71A8F" w:rsidRDefault="005E257F" w:rsidP="00C71A8F">
      <w:pPr>
        <w:pStyle w:val="Sinespaciado"/>
        <w:ind w:left="567"/>
        <w:jc w:val="both"/>
        <w:rPr>
          <w:rFonts w:ascii="Arial" w:hAnsi="Arial" w:cs="Arial"/>
        </w:rPr>
      </w:pPr>
      <w:r>
        <w:rPr>
          <w:rFonts w:ascii="Arial" w:hAnsi="Arial" w:cs="Arial"/>
        </w:rPr>
        <w:t>abono se efectuará a los 5</w:t>
      </w:r>
      <w:r w:rsidR="00C71A8F" w:rsidRPr="00C71A8F">
        <w:rPr>
          <w:rFonts w:ascii="Arial" w:hAnsi="Arial" w:cs="Arial"/>
        </w:rPr>
        <w:t xml:space="preserve"> días de presentada su factura.</w:t>
      </w:r>
    </w:p>
    <w:p w14:paraId="42661E7D" w14:textId="0D9630E4" w:rsidR="00C71A8F" w:rsidRPr="00C71A8F" w:rsidRDefault="005E257F" w:rsidP="00C71A8F">
      <w:pPr>
        <w:pStyle w:val="Sinespaciado"/>
        <w:ind w:left="567"/>
        <w:jc w:val="both"/>
        <w:rPr>
          <w:rFonts w:ascii="Arial" w:hAnsi="Arial" w:cs="Arial"/>
        </w:rPr>
      </w:pPr>
      <w:r>
        <w:rPr>
          <w:rFonts w:ascii="Arial" w:hAnsi="Arial" w:cs="Arial"/>
        </w:rPr>
        <w:t>• Valorización mensual Presentando informe valorizado 50%</w:t>
      </w:r>
    </w:p>
    <w:p w14:paraId="62AC66A4" w14:textId="77777777" w:rsidR="00C71A8F" w:rsidRPr="00C71A8F" w:rsidRDefault="00C71A8F" w:rsidP="00C71A8F">
      <w:pPr>
        <w:pStyle w:val="Sinespaciado"/>
        <w:ind w:left="567"/>
        <w:jc w:val="both"/>
        <w:rPr>
          <w:rFonts w:ascii="Arial" w:hAnsi="Arial" w:cs="Arial"/>
        </w:rPr>
      </w:pPr>
      <w:r w:rsidRPr="00C71A8F">
        <w:rPr>
          <w:rFonts w:ascii="Arial" w:hAnsi="Arial" w:cs="Arial"/>
        </w:rPr>
        <w:lastRenderedPageBreak/>
        <w:t>actividades.</w:t>
      </w:r>
    </w:p>
    <w:p w14:paraId="3F7E2C4F" w14:textId="1EF98EAF" w:rsidR="00C71A8F" w:rsidRDefault="005E257F" w:rsidP="005E257F">
      <w:pPr>
        <w:pStyle w:val="Sinespaciado"/>
        <w:ind w:left="567"/>
        <w:jc w:val="both"/>
        <w:rPr>
          <w:rFonts w:ascii="Arial" w:hAnsi="Arial" w:cs="Arial"/>
        </w:rPr>
      </w:pPr>
      <w:r>
        <w:rPr>
          <w:rFonts w:ascii="Arial" w:hAnsi="Arial" w:cs="Arial"/>
        </w:rPr>
        <w:t>• valorización final 50%</w:t>
      </w:r>
    </w:p>
    <w:p w14:paraId="552CF8B4" w14:textId="77777777" w:rsidR="0001153D" w:rsidRPr="0001153D" w:rsidRDefault="0001153D" w:rsidP="003C74E8">
      <w:pPr>
        <w:pStyle w:val="Sinespaciado"/>
        <w:ind w:left="567"/>
        <w:jc w:val="both"/>
        <w:rPr>
          <w:rFonts w:ascii="Arial" w:hAnsi="Arial" w:cs="Arial"/>
          <w:b/>
          <w:bCs/>
        </w:rPr>
      </w:pPr>
    </w:p>
    <w:p w14:paraId="1A7D3BAB" w14:textId="13FCAF6B" w:rsidR="00CA3DFE" w:rsidRPr="00CA3DFE" w:rsidRDefault="00CA3DFE" w:rsidP="003C74E8">
      <w:pPr>
        <w:pStyle w:val="Sinespaciado"/>
        <w:numPr>
          <w:ilvl w:val="0"/>
          <w:numId w:val="4"/>
        </w:numPr>
        <w:jc w:val="both"/>
        <w:rPr>
          <w:rFonts w:ascii="Arial" w:hAnsi="Arial" w:cs="Arial"/>
          <w:b/>
          <w:bCs/>
        </w:rPr>
      </w:pPr>
      <w:r w:rsidRPr="00CA3DFE">
        <w:rPr>
          <w:rFonts w:ascii="Arial" w:hAnsi="Arial" w:cs="Arial"/>
          <w:b/>
          <w:bCs/>
        </w:rPr>
        <w:t>COMPROMISO DE TRABAJO</w:t>
      </w:r>
    </w:p>
    <w:p w14:paraId="5DF0C61D" w14:textId="79F15398" w:rsidR="00CA3DFE" w:rsidRDefault="00CA3DFE" w:rsidP="003C74E8">
      <w:pPr>
        <w:pStyle w:val="Sinespaciado"/>
        <w:numPr>
          <w:ilvl w:val="0"/>
          <w:numId w:val="5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E</w:t>
      </w:r>
      <w:r w:rsidR="003B0753" w:rsidRPr="006121FD">
        <w:rPr>
          <w:rFonts w:ascii="Arial" w:hAnsi="Arial" w:cs="Arial"/>
        </w:rPr>
        <w:t xml:space="preserve">l procesamiento de los datos </w:t>
      </w:r>
      <w:r w:rsidR="0001153D">
        <w:rPr>
          <w:rFonts w:ascii="Arial" w:hAnsi="Arial" w:cs="Arial"/>
        </w:rPr>
        <w:t xml:space="preserve">de </w:t>
      </w:r>
      <w:r w:rsidR="003B0753" w:rsidRPr="006121FD">
        <w:rPr>
          <w:rFonts w:ascii="Arial" w:hAnsi="Arial" w:cs="Arial"/>
        </w:rPr>
        <w:t xml:space="preserve">ajustes de poligonales abiertas y el procesamiento se realizará en </w:t>
      </w:r>
      <w:r w:rsidR="0001153D" w:rsidRPr="006121FD">
        <w:rPr>
          <w:rFonts w:ascii="Arial" w:hAnsi="Arial" w:cs="Arial"/>
        </w:rPr>
        <w:t>AutoCAD</w:t>
      </w:r>
      <w:r w:rsidR="003B0753" w:rsidRPr="006121FD">
        <w:rPr>
          <w:rFonts w:ascii="Arial" w:hAnsi="Arial" w:cs="Arial"/>
        </w:rPr>
        <w:t xml:space="preserve"> </w:t>
      </w:r>
      <w:r w:rsidR="00895294" w:rsidRPr="006121FD">
        <w:rPr>
          <w:rFonts w:ascii="Arial" w:hAnsi="Arial" w:cs="Arial"/>
        </w:rPr>
        <w:t>C</w:t>
      </w:r>
      <w:r w:rsidR="003B0753" w:rsidRPr="006121FD">
        <w:rPr>
          <w:rFonts w:ascii="Arial" w:hAnsi="Arial" w:cs="Arial"/>
        </w:rPr>
        <w:t>ivil 3D</w:t>
      </w:r>
      <w:r w:rsidR="000B7E6A">
        <w:rPr>
          <w:rFonts w:ascii="Arial" w:hAnsi="Arial" w:cs="Arial"/>
        </w:rPr>
        <w:t>, post proceso RTK</w:t>
      </w:r>
    </w:p>
    <w:p w14:paraId="59E8C59A" w14:textId="587365DF" w:rsidR="00CA3DFE" w:rsidRDefault="003B0753" w:rsidP="003C74E8">
      <w:pPr>
        <w:pStyle w:val="Sinespaciado"/>
        <w:numPr>
          <w:ilvl w:val="0"/>
          <w:numId w:val="5"/>
        </w:numPr>
        <w:jc w:val="both"/>
        <w:rPr>
          <w:rFonts w:ascii="Arial" w:hAnsi="Arial" w:cs="Arial"/>
        </w:rPr>
      </w:pPr>
      <w:r w:rsidRPr="006121FD">
        <w:rPr>
          <w:rFonts w:ascii="Arial" w:hAnsi="Arial" w:cs="Arial"/>
        </w:rPr>
        <w:t>Los equipos que se considerarán son</w:t>
      </w:r>
      <w:r w:rsidR="00CA3DFE">
        <w:rPr>
          <w:rFonts w:ascii="Arial" w:hAnsi="Arial" w:cs="Arial"/>
        </w:rPr>
        <w:t>:</w:t>
      </w:r>
      <w:r w:rsidRPr="006121FD">
        <w:rPr>
          <w:rFonts w:ascii="Arial" w:hAnsi="Arial" w:cs="Arial"/>
        </w:rPr>
        <w:t xml:space="preserve"> </w:t>
      </w:r>
      <w:r w:rsidR="00CA3DFE">
        <w:rPr>
          <w:rFonts w:ascii="Arial" w:hAnsi="Arial" w:cs="Arial"/>
        </w:rPr>
        <w:t>0</w:t>
      </w:r>
      <w:r w:rsidRPr="006121FD">
        <w:rPr>
          <w:rFonts w:ascii="Arial" w:hAnsi="Arial" w:cs="Arial"/>
        </w:rPr>
        <w:t xml:space="preserve">1 </w:t>
      </w:r>
      <w:r w:rsidR="000B7E6A">
        <w:rPr>
          <w:rFonts w:ascii="Arial" w:hAnsi="Arial" w:cs="Arial"/>
        </w:rPr>
        <w:t xml:space="preserve">Laptop Hp core I5 </w:t>
      </w:r>
      <w:r w:rsidR="00451D69">
        <w:rPr>
          <w:rFonts w:ascii="Arial" w:hAnsi="Arial" w:cs="Arial"/>
        </w:rPr>
        <w:t>10ma generación</w:t>
      </w:r>
    </w:p>
    <w:p w14:paraId="5E17F447" w14:textId="21E2D40C" w:rsidR="001F3868" w:rsidRDefault="004B4B66" w:rsidP="003C74E8">
      <w:pPr>
        <w:pStyle w:val="Sinespaciado"/>
        <w:numPr>
          <w:ilvl w:val="0"/>
          <w:numId w:val="5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Estación total </w:t>
      </w:r>
      <w:proofErr w:type="gramStart"/>
      <w:r>
        <w:rPr>
          <w:rFonts w:ascii="Arial" w:hAnsi="Arial" w:cs="Arial"/>
        </w:rPr>
        <w:t>Leica  Ts</w:t>
      </w:r>
      <w:proofErr w:type="gramEnd"/>
      <w:r>
        <w:rPr>
          <w:rFonts w:ascii="Arial" w:hAnsi="Arial" w:cs="Arial"/>
        </w:rPr>
        <w:t xml:space="preserve"> 06 5”</w:t>
      </w:r>
      <w:r w:rsidR="005C65BC">
        <w:rPr>
          <w:rFonts w:ascii="Arial" w:hAnsi="Arial" w:cs="Arial"/>
        </w:rPr>
        <w:t>,</w:t>
      </w:r>
      <w:bookmarkStart w:id="0" w:name="_GoBack"/>
      <w:bookmarkEnd w:id="0"/>
      <w:r>
        <w:rPr>
          <w:rFonts w:ascii="Arial" w:hAnsi="Arial" w:cs="Arial"/>
        </w:rPr>
        <w:t xml:space="preserve"> GPS Diferencial Leica </w:t>
      </w:r>
      <w:r w:rsidR="00D43FCE">
        <w:rPr>
          <w:rFonts w:ascii="Arial" w:hAnsi="Arial" w:cs="Arial"/>
        </w:rPr>
        <w:t>(</w:t>
      </w:r>
      <w:r>
        <w:rPr>
          <w:rFonts w:ascii="Arial" w:hAnsi="Arial" w:cs="Arial"/>
        </w:rPr>
        <w:t>GS 08</w:t>
      </w:r>
      <w:r w:rsidR="0046640C">
        <w:rPr>
          <w:rFonts w:ascii="Arial" w:hAnsi="Arial" w:cs="Arial"/>
        </w:rPr>
        <w:t>, 1200</w:t>
      </w:r>
      <w:r w:rsidR="00D43FCE">
        <w:rPr>
          <w:rFonts w:ascii="Arial" w:hAnsi="Arial" w:cs="Arial"/>
        </w:rPr>
        <w:t>)</w:t>
      </w:r>
      <w:r w:rsidR="005E257F">
        <w:rPr>
          <w:rFonts w:ascii="Arial" w:hAnsi="Arial" w:cs="Arial"/>
        </w:rPr>
        <w:t xml:space="preserve"> 1 Rover y 1 Base y accesorios, radios, nivel Topcom</w:t>
      </w:r>
    </w:p>
    <w:p w14:paraId="19512C1E" w14:textId="77777777" w:rsidR="00CA3DFE" w:rsidRDefault="003B0753" w:rsidP="003C74E8">
      <w:pPr>
        <w:pStyle w:val="Sinespaciado"/>
        <w:numPr>
          <w:ilvl w:val="0"/>
          <w:numId w:val="5"/>
        </w:numPr>
        <w:jc w:val="both"/>
        <w:rPr>
          <w:rFonts w:ascii="Arial" w:hAnsi="Arial" w:cs="Arial"/>
        </w:rPr>
      </w:pPr>
      <w:r w:rsidRPr="00CA3DFE">
        <w:rPr>
          <w:rFonts w:ascii="Arial" w:hAnsi="Arial" w:cs="Arial"/>
        </w:rPr>
        <w:t>Se garantiza eficiencia y efectividad al 100% de los trabajos realizados.</w:t>
      </w:r>
    </w:p>
    <w:p w14:paraId="16B4B76A" w14:textId="1A639806" w:rsidR="00CA3DFE" w:rsidRDefault="003B0753" w:rsidP="003C74E8">
      <w:pPr>
        <w:pStyle w:val="Sinespaciado"/>
        <w:numPr>
          <w:ilvl w:val="0"/>
          <w:numId w:val="5"/>
        </w:numPr>
        <w:jc w:val="both"/>
        <w:rPr>
          <w:rFonts w:ascii="Arial" w:hAnsi="Arial" w:cs="Arial"/>
        </w:rPr>
      </w:pPr>
      <w:r w:rsidRPr="00CA3DFE">
        <w:rPr>
          <w:rFonts w:ascii="Arial" w:hAnsi="Arial" w:cs="Arial"/>
        </w:rPr>
        <w:t xml:space="preserve">La empresa </w:t>
      </w:r>
      <w:r w:rsidR="00CA3DFE">
        <w:rPr>
          <w:rFonts w:ascii="Arial" w:hAnsi="Arial" w:cs="Arial"/>
        </w:rPr>
        <w:t xml:space="preserve">contratada </w:t>
      </w:r>
      <w:r w:rsidRPr="00CA3DFE">
        <w:rPr>
          <w:rFonts w:ascii="Arial" w:hAnsi="Arial" w:cs="Arial"/>
        </w:rPr>
        <w:t xml:space="preserve">proveerá a </w:t>
      </w:r>
      <w:r w:rsidR="00CA3DFE" w:rsidRPr="00CA3DFE">
        <w:rPr>
          <w:rFonts w:ascii="Arial" w:hAnsi="Arial" w:cs="Arial"/>
        </w:rPr>
        <w:t>sus trabajadores</w:t>
      </w:r>
      <w:r w:rsidRPr="00CA3DFE">
        <w:rPr>
          <w:rFonts w:ascii="Arial" w:hAnsi="Arial" w:cs="Arial"/>
        </w:rPr>
        <w:t xml:space="preserve"> de EPP</w:t>
      </w:r>
      <w:r w:rsidR="00CA3DFE">
        <w:rPr>
          <w:rFonts w:ascii="Arial" w:hAnsi="Arial" w:cs="Arial"/>
        </w:rPr>
        <w:t xml:space="preserve">, </w:t>
      </w:r>
      <w:r w:rsidRPr="00CA3DFE">
        <w:rPr>
          <w:rFonts w:ascii="Arial" w:hAnsi="Arial" w:cs="Arial"/>
        </w:rPr>
        <w:t>seguro SCTR</w:t>
      </w:r>
      <w:r w:rsidR="00CA3DFE">
        <w:rPr>
          <w:rFonts w:ascii="Arial" w:hAnsi="Arial" w:cs="Arial"/>
        </w:rPr>
        <w:t>.</w:t>
      </w:r>
    </w:p>
    <w:p w14:paraId="60B5E699" w14:textId="62873807" w:rsidR="00CA3DFE" w:rsidRPr="00CA3DFE" w:rsidRDefault="00CA3DFE" w:rsidP="003C74E8">
      <w:pPr>
        <w:pStyle w:val="Sinespaciado"/>
        <w:numPr>
          <w:ilvl w:val="0"/>
          <w:numId w:val="5"/>
        </w:numPr>
        <w:jc w:val="both"/>
        <w:rPr>
          <w:rFonts w:ascii="Arial" w:hAnsi="Arial" w:cs="Arial"/>
        </w:rPr>
      </w:pPr>
      <w:r w:rsidRPr="00CA3DFE">
        <w:rPr>
          <w:rFonts w:ascii="Arial" w:hAnsi="Arial" w:cs="Arial"/>
        </w:rPr>
        <w:t xml:space="preserve">La empresa </w:t>
      </w:r>
      <w:r>
        <w:rPr>
          <w:rFonts w:ascii="Arial" w:hAnsi="Arial" w:cs="Arial"/>
        </w:rPr>
        <w:t xml:space="preserve">contratada </w:t>
      </w:r>
      <w:r w:rsidRPr="00CA3DFE">
        <w:rPr>
          <w:rFonts w:ascii="Arial" w:hAnsi="Arial" w:cs="Arial"/>
        </w:rPr>
        <w:t xml:space="preserve">se encargará de los </w:t>
      </w:r>
      <w:r w:rsidR="003B0753" w:rsidRPr="00CA3DFE">
        <w:rPr>
          <w:rFonts w:ascii="Arial" w:hAnsi="Arial" w:cs="Arial"/>
        </w:rPr>
        <w:t>exámenes médicos de ingreso</w:t>
      </w:r>
      <w:r w:rsidR="00D5479A">
        <w:rPr>
          <w:rFonts w:ascii="Arial" w:hAnsi="Arial" w:cs="Arial"/>
        </w:rPr>
        <w:t>.</w:t>
      </w:r>
    </w:p>
    <w:p w14:paraId="3216D035" w14:textId="272628DC" w:rsidR="00CA3DFE" w:rsidRPr="00D5479A" w:rsidRDefault="00CA3DFE" w:rsidP="00D5479A">
      <w:pPr>
        <w:pStyle w:val="Sinespaciado"/>
        <w:numPr>
          <w:ilvl w:val="0"/>
          <w:numId w:val="5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L</w:t>
      </w:r>
      <w:r w:rsidR="000B7E6A">
        <w:rPr>
          <w:rFonts w:ascii="Arial" w:hAnsi="Arial" w:cs="Arial"/>
        </w:rPr>
        <w:t xml:space="preserve">a empresa contratada </w:t>
      </w:r>
      <w:r w:rsidR="003B0753" w:rsidRPr="00CA3DFE">
        <w:rPr>
          <w:rFonts w:ascii="Arial" w:hAnsi="Arial" w:cs="Arial"/>
        </w:rPr>
        <w:t>asumirá el costo de traslado, vivienda</w:t>
      </w:r>
      <w:r w:rsidR="00D5479A">
        <w:rPr>
          <w:rFonts w:ascii="Arial" w:hAnsi="Arial" w:cs="Arial"/>
        </w:rPr>
        <w:t xml:space="preserve"> y</w:t>
      </w:r>
      <w:r w:rsidR="003B0753" w:rsidRPr="00CA3DFE">
        <w:rPr>
          <w:rFonts w:ascii="Arial" w:hAnsi="Arial" w:cs="Arial"/>
        </w:rPr>
        <w:t xml:space="preserve"> alimentación</w:t>
      </w:r>
      <w:r w:rsidR="00D5479A">
        <w:rPr>
          <w:rFonts w:ascii="Arial" w:hAnsi="Arial" w:cs="Arial"/>
        </w:rPr>
        <w:t>; además, del examen de descarte COVID-19</w:t>
      </w:r>
      <w:r w:rsidR="003C74E8" w:rsidRPr="00D5479A">
        <w:rPr>
          <w:rFonts w:ascii="Arial" w:hAnsi="Arial" w:cs="Arial"/>
        </w:rPr>
        <w:t>.</w:t>
      </w:r>
    </w:p>
    <w:p w14:paraId="35E6908D" w14:textId="69443F98" w:rsidR="003C74E8" w:rsidRDefault="003C74E8" w:rsidP="003C74E8">
      <w:pPr>
        <w:pStyle w:val="Sinespaciado"/>
        <w:jc w:val="both"/>
        <w:rPr>
          <w:rFonts w:ascii="Arial" w:hAnsi="Arial" w:cs="Arial"/>
        </w:rPr>
      </w:pPr>
    </w:p>
    <w:p w14:paraId="7A48AA45" w14:textId="50B9032A" w:rsidR="003C74E8" w:rsidRDefault="003C74E8" w:rsidP="003C74E8">
      <w:pPr>
        <w:pStyle w:val="Sinespaciado"/>
        <w:jc w:val="both"/>
        <w:rPr>
          <w:rFonts w:ascii="Arial" w:hAnsi="Arial" w:cs="Arial"/>
        </w:rPr>
      </w:pPr>
    </w:p>
    <w:p w14:paraId="64BB43E3" w14:textId="4C4CDE67" w:rsidR="003C74E8" w:rsidRDefault="003C74E8" w:rsidP="003C74E8">
      <w:pPr>
        <w:pStyle w:val="Sinespaciado"/>
        <w:ind w:left="567"/>
        <w:jc w:val="both"/>
        <w:rPr>
          <w:rFonts w:ascii="Arial" w:hAnsi="Arial" w:cs="Arial"/>
        </w:rPr>
      </w:pPr>
      <w:r>
        <w:rPr>
          <w:rFonts w:ascii="Arial" w:hAnsi="Arial" w:cs="Arial"/>
        </w:rPr>
        <w:t>Cualquier consulta agradeceremos comunicarse con nosotros a los siguientes contactos:</w:t>
      </w:r>
    </w:p>
    <w:p w14:paraId="3BFCECC9" w14:textId="7114ACEA" w:rsidR="003C74E8" w:rsidRDefault="003C74E8" w:rsidP="003C74E8">
      <w:pPr>
        <w:pStyle w:val="Sinespaciado"/>
        <w:ind w:left="567"/>
        <w:jc w:val="both"/>
        <w:rPr>
          <w:rFonts w:ascii="Arial" w:hAnsi="Arial" w:cs="Arial"/>
        </w:rPr>
      </w:pPr>
    </w:p>
    <w:p w14:paraId="413A7B4D" w14:textId="6DB44E98" w:rsidR="003C74E8" w:rsidRDefault="003C74E8" w:rsidP="003C74E8">
      <w:pPr>
        <w:pStyle w:val="Sinespaciado"/>
        <w:ind w:left="567"/>
        <w:jc w:val="both"/>
        <w:rPr>
          <w:rFonts w:ascii="Arial" w:hAnsi="Arial" w:cs="Arial"/>
        </w:rPr>
      </w:pPr>
      <w:r>
        <w:rPr>
          <w:rFonts w:ascii="Arial" w:hAnsi="Arial" w:cs="Arial"/>
        </w:rPr>
        <w:t>T. (01) 01735-0198</w:t>
      </w:r>
    </w:p>
    <w:p w14:paraId="393810D5" w14:textId="38D3DFF7" w:rsidR="003C74E8" w:rsidRDefault="003C74E8" w:rsidP="003C74E8">
      <w:pPr>
        <w:pStyle w:val="Sinespaciado"/>
        <w:ind w:left="567"/>
        <w:jc w:val="both"/>
        <w:rPr>
          <w:rFonts w:ascii="Arial" w:hAnsi="Arial" w:cs="Arial"/>
        </w:rPr>
      </w:pPr>
      <w:r>
        <w:rPr>
          <w:rFonts w:ascii="Arial" w:hAnsi="Arial" w:cs="Arial"/>
        </w:rPr>
        <w:t>C: 963824153</w:t>
      </w:r>
    </w:p>
    <w:p w14:paraId="3343CF1D" w14:textId="49933C23" w:rsidR="003C74E8" w:rsidRPr="003C74E8" w:rsidRDefault="003C74E8" w:rsidP="003C74E8">
      <w:pPr>
        <w:pStyle w:val="Sinespaciado"/>
        <w:ind w:left="567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Correo Electrónico: </w:t>
      </w:r>
      <w:hyperlink r:id="rId8" w:history="1">
        <w:r w:rsidRPr="002E3DF0">
          <w:rPr>
            <w:rStyle w:val="Hipervnculo"/>
            <w:rFonts w:ascii="Arial" w:hAnsi="Arial" w:cs="Arial"/>
          </w:rPr>
          <w:t>elmer.sotasor@dsicyt.com</w:t>
        </w:r>
      </w:hyperlink>
      <w:r>
        <w:rPr>
          <w:rFonts w:ascii="Arial" w:hAnsi="Arial" w:cs="Arial"/>
        </w:rPr>
        <w:t xml:space="preserve"> / www.dsicyt.com</w:t>
      </w:r>
    </w:p>
    <w:p w14:paraId="63649773" w14:textId="77777777" w:rsidR="00CA3DFE" w:rsidRPr="003C74E8" w:rsidRDefault="00CA3DFE" w:rsidP="00CA3DFE">
      <w:pPr>
        <w:pStyle w:val="Sinespaciado"/>
        <w:jc w:val="both"/>
        <w:rPr>
          <w:rFonts w:ascii="Arial" w:hAnsi="Arial" w:cs="Arial"/>
        </w:rPr>
      </w:pPr>
    </w:p>
    <w:p w14:paraId="34D9F65F" w14:textId="77777777" w:rsidR="003C74E8" w:rsidRDefault="003C74E8" w:rsidP="003C74E8">
      <w:pPr>
        <w:pStyle w:val="Sinespaciado"/>
        <w:jc w:val="right"/>
        <w:rPr>
          <w:rFonts w:ascii="Arial" w:eastAsia="Times New Roman" w:hAnsi="Arial" w:cs="Arial"/>
          <w:bCs/>
          <w:lang w:eastAsia="es-PE"/>
        </w:rPr>
      </w:pPr>
    </w:p>
    <w:p w14:paraId="6D06B197" w14:textId="77777777" w:rsidR="003C74E8" w:rsidRDefault="003C74E8" w:rsidP="003C74E8">
      <w:pPr>
        <w:pStyle w:val="Sinespaciado"/>
        <w:jc w:val="right"/>
        <w:rPr>
          <w:rFonts w:ascii="Arial" w:eastAsia="Times New Roman" w:hAnsi="Arial" w:cs="Arial"/>
          <w:bCs/>
          <w:lang w:eastAsia="es-PE"/>
        </w:rPr>
      </w:pPr>
    </w:p>
    <w:p w14:paraId="113CD8A0" w14:textId="34D7D4E2" w:rsidR="003C74E8" w:rsidRDefault="003C74E8" w:rsidP="003C74E8">
      <w:pPr>
        <w:pStyle w:val="Sinespaciado"/>
        <w:jc w:val="right"/>
        <w:rPr>
          <w:rFonts w:ascii="Arial" w:eastAsia="Times New Roman" w:hAnsi="Arial" w:cs="Arial"/>
          <w:bCs/>
          <w:lang w:eastAsia="es-PE"/>
        </w:rPr>
      </w:pPr>
      <w:r w:rsidRPr="003C74E8">
        <w:rPr>
          <w:rFonts w:ascii="Arial" w:eastAsia="Times New Roman" w:hAnsi="Arial" w:cs="Arial"/>
          <w:bCs/>
          <w:lang w:eastAsia="es-PE"/>
        </w:rPr>
        <w:t>Atentamente</w:t>
      </w:r>
    </w:p>
    <w:p w14:paraId="570EB2A6" w14:textId="69E86E42" w:rsidR="003C74E8" w:rsidRDefault="003C74E8" w:rsidP="003C74E8">
      <w:pPr>
        <w:pStyle w:val="Sinespaciado"/>
        <w:jc w:val="right"/>
        <w:rPr>
          <w:rFonts w:ascii="Arial" w:eastAsia="Times New Roman" w:hAnsi="Arial" w:cs="Arial"/>
          <w:bCs/>
          <w:lang w:eastAsia="es-PE"/>
        </w:rPr>
      </w:pPr>
    </w:p>
    <w:p w14:paraId="14DABFA8" w14:textId="26F7562A" w:rsidR="003C74E8" w:rsidRDefault="003C74E8" w:rsidP="003C74E8">
      <w:pPr>
        <w:pStyle w:val="Sinespaciado"/>
        <w:jc w:val="right"/>
        <w:rPr>
          <w:rFonts w:ascii="Arial" w:eastAsia="Times New Roman" w:hAnsi="Arial" w:cs="Arial"/>
          <w:bCs/>
          <w:lang w:eastAsia="es-PE"/>
        </w:rPr>
      </w:pPr>
    </w:p>
    <w:p w14:paraId="79B163B1" w14:textId="0C65833E" w:rsidR="003C74E8" w:rsidRDefault="008D3556" w:rsidP="003C74E8">
      <w:pPr>
        <w:pStyle w:val="Sinespaciado"/>
        <w:jc w:val="right"/>
        <w:rPr>
          <w:rFonts w:ascii="Arial" w:eastAsia="Times New Roman" w:hAnsi="Arial" w:cs="Arial"/>
          <w:bCs/>
          <w:lang w:eastAsia="es-PE"/>
        </w:rPr>
      </w:pPr>
      <w:r>
        <w:rPr>
          <w:rFonts w:ascii="Arial" w:eastAsia="Times New Roman" w:hAnsi="Arial" w:cs="Arial"/>
          <w:bCs/>
          <w:noProof/>
          <w:lang w:val="en-US"/>
        </w:rPr>
        <w:drawing>
          <wp:anchor distT="0" distB="0" distL="114300" distR="114300" simplePos="0" relativeHeight="251659264" behindDoc="1" locked="0" layoutInCell="1" allowOverlap="1" wp14:anchorId="6795EF2C" wp14:editId="53AB032A">
            <wp:simplePos x="0" y="0"/>
            <wp:positionH relativeFrom="page">
              <wp:align>right</wp:align>
            </wp:positionH>
            <wp:positionV relativeFrom="paragraph">
              <wp:posOffset>160020</wp:posOffset>
            </wp:positionV>
            <wp:extent cx="2529840" cy="1470660"/>
            <wp:effectExtent l="0" t="0" r="3810" b="0"/>
            <wp:wrapTight wrapText="bothSides">
              <wp:wrapPolygon edited="0">
                <wp:start x="0" y="0"/>
                <wp:lineTo x="0" y="21264"/>
                <wp:lineTo x="21470" y="21264"/>
                <wp:lineTo x="21470" y="0"/>
                <wp:lineTo x="0" y="0"/>
              </wp:wrapPolygon>
            </wp:wrapTight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9840" cy="14706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71F1FC7" w14:textId="7B732BD5" w:rsidR="003C74E8" w:rsidRDefault="003C74E8" w:rsidP="003C74E8">
      <w:pPr>
        <w:pStyle w:val="Sinespaciado"/>
        <w:jc w:val="right"/>
        <w:rPr>
          <w:rFonts w:ascii="Arial" w:eastAsia="Times New Roman" w:hAnsi="Arial" w:cs="Arial"/>
          <w:bCs/>
          <w:lang w:eastAsia="es-PE"/>
        </w:rPr>
      </w:pPr>
    </w:p>
    <w:p w14:paraId="3238D3D8" w14:textId="4923C6CE" w:rsidR="003C74E8" w:rsidRDefault="003C74E8" w:rsidP="003C74E8">
      <w:pPr>
        <w:pStyle w:val="Sinespaciado"/>
        <w:jc w:val="right"/>
        <w:rPr>
          <w:rFonts w:ascii="Arial" w:eastAsia="Times New Roman" w:hAnsi="Arial" w:cs="Arial"/>
          <w:bCs/>
          <w:lang w:eastAsia="es-PE"/>
        </w:rPr>
      </w:pPr>
    </w:p>
    <w:p w14:paraId="7C8EB5A8" w14:textId="09DBF2A8" w:rsidR="003C74E8" w:rsidRDefault="003C74E8" w:rsidP="003C74E8">
      <w:pPr>
        <w:pStyle w:val="Sinespaciado"/>
        <w:jc w:val="right"/>
        <w:rPr>
          <w:rFonts w:ascii="Arial" w:eastAsia="Times New Roman" w:hAnsi="Arial" w:cs="Arial"/>
          <w:bCs/>
          <w:lang w:eastAsia="es-PE"/>
        </w:rPr>
      </w:pPr>
    </w:p>
    <w:sectPr w:rsidR="003C74E8" w:rsidSect="00CA3DFE">
      <w:headerReference w:type="default" r:id="rId10"/>
      <w:footerReference w:type="default" r:id="rId11"/>
      <w:pgSz w:w="11907" w:h="16840" w:code="9"/>
      <w:pgMar w:top="2410" w:right="1701" w:bottom="1843" w:left="1418" w:header="28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4E74A8A" w14:textId="77777777" w:rsidR="00AE0945" w:rsidRDefault="00AE0945" w:rsidP="002E1970">
      <w:pPr>
        <w:spacing w:after="0" w:line="240" w:lineRule="auto"/>
      </w:pPr>
      <w:r>
        <w:separator/>
      </w:r>
    </w:p>
  </w:endnote>
  <w:endnote w:type="continuationSeparator" w:id="0">
    <w:p w14:paraId="714F0B02" w14:textId="77777777" w:rsidR="00AE0945" w:rsidRDefault="00AE0945" w:rsidP="002E19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Frutiger-Light">
    <w:altName w:val="Calibri"/>
    <w:charset w:val="00"/>
    <w:family w:val="auto"/>
    <w:pitch w:val="variable"/>
    <w:sig w:usb0="00000001" w:usb1="00000000" w:usb2="00000000" w:usb3="00000000" w:csb0="00000009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EA33BE7" w14:textId="77777777" w:rsidR="002E1970" w:rsidRDefault="002E1970">
    <w:pPr>
      <w:pStyle w:val="Piedepgina"/>
    </w:pPr>
    <w:r>
      <w:rPr>
        <w:noProof/>
        <w:lang w:val="en-US"/>
      </w:rPr>
      <w:drawing>
        <wp:inline distT="0" distB="0" distL="0" distR="0" wp14:anchorId="5B9697D1" wp14:editId="542E56B4">
          <wp:extent cx="285750" cy="239615"/>
          <wp:effectExtent l="0" t="0" r="8890" b="0"/>
          <wp:docPr id="52" name="Imagen 52" descr="H:\Comunicación\Identidad Corporativa\LogoReciclad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:\Comunicación\Identidad Corporativa\LogoReciclad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5750" cy="2396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5C12EC5" w14:textId="77777777" w:rsidR="00AE0945" w:rsidRDefault="00AE0945" w:rsidP="002E1970">
      <w:pPr>
        <w:spacing w:after="0" w:line="240" w:lineRule="auto"/>
      </w:pPr>
      <w:r>
        <w:separator/>
      </w:r>
    </w:p>
  </w:footnote>
  <w:footnote w:type="continuationSeparator" w:id="0">
    <w:p w14:paraId="08947016" w14:textId="77777777" w:rsidR="00AE0945" w:rsidRDefault="00AE0945" w:rsidP="002E197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F9DA4FF" w14:textId="0B5F3BA1" w:rsidR="002E1970" w:rsidRPr="006121FD" w:rsidRDefault="006121FD" w:rsidP="002E1970">
    <w:r w:rsidRPr="006121FD">
      <w:rPr>
        <w:noProof/>
        <w:lang w:val="en-US"/>
      </w:rPr>
      <w:drawing>
        <wp:anchor distT="0" distB="0" distL="114300" distR="114300" simplePos="0" relativeHeight="251661312" behindDoc="1" locked="0" layoutInCell="1" allowOverlap="1" wp14:anchorId="6E7BAD56" wp14:editId="23EAD9CF">
          <wp:simplePos x="0" y="0"/>
          <wp:positionH relativeFrom="column">
            <wp:posOffset>3802380</wp:posOffset>
          </wp:positionH>
          <wp:positionV relativeFrom="paragraph">
            <wp:posOffset>184150</wp:posOffset>
          </wp:positionV>
          <wp:extent cx="642620" cy="617855"/>
          <wp:effectExtent l="0" t="0" r="5080" b="0"/>
          <wp:wrapTight wrapText="bothSides">
            <wp:wrapPolygon edited="0">
              <wp:start x="0" y="0"/>
              <wp:lineTo x="0" y="20645"/>
              <wp:lineTo x="21130" y="20645"/>
              <wp:lineTo x="21130" y="0"/>
              <wp:lineTo x="0" y="0"/>
            </wp:wrapPolygon>
          </wp:wrapTight>
          <wp:docPr id="50" name="Imagen 76">
            <a:extLst xmlns:a="http://schemas.openxmlformats.org/drawingml/2006/main">
              <a:ext uri="{FF2B5EF4-FFF2-40B4-BE49-F238E27FC236}">
                <a16:creationId xmlns:a16="http://schemas.microsoft.com/office/drawing/2014/main" id="{848A5683-FA20-4BDB-BF92-24C3611A65AA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7" name="Imagen 76">
                    <a:extLst>
                      <a:ext uri="{FF2B5EF4-FFF2-40B4-BE49-F238E27FC236}">
                        <a16:creationId xmlns:a16="http://schemas.microsoft.com/office/drawing/2014/main" id="{848A5683-FA20-4BDB-BF92-24C3611A65AA}"/>
                      </a:ext>
                    </a:extLst>
                  </pic:cNvPr>
                  <pic:cNvPicPr>
                    <a:picLocks noChangeAspect="1"/>
                  </pic:cNvPicPr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6780" t="8475" r="8474" b="8473"/>
                  <a:stretch/>
                </pic:blipFill>
                <pic:spPr>
                  <a:xfrm>
                    <a:off x="0" y="0"/>
                    <a:ext cx="642620" cy="6178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6121FD">
      <w:rPr>
        <w:noProof/>
        <w:lang w:val="en-US"/>
      </w:rPr>
      <w:drawing>
        <wp:anchor distT="0" distB="0" distL="114300" distR="114300" simplePos="0" relativeHeight="251659264" behindDoc="0" locked="0" layoutInCell="1" allowOverlap="1" wp14:anchorId="5FF6A4DA" wp14:editId="56D39614">
          <wp:simplePos x="0" y="0"/>
          <wp:positionH relativeFrom="column">
            <wp:posOffset>4481830</wp:posOffset>
          </wp:positionH>
          <wp:positionV relativeFrom="paragraph">
            <wp:posOffset>179705</wp:posOffset>
          </wp:positionV>
          <wp:extent cx="1408430" cy="594360"/>
          <wp:effectExtent l="0" t="0" r="1270" b="0"/>
          <wp:wrapThrough wrapText="bothSides">
            <wp:wrapPolygon edited="0">
              <wp:start x="0" y="0"/>
              <wp:lineTo x="0" y="20769"/>
              <wp:lineTo x="21327" y="20769"/>
              <wp:lineTo x="21327" y="0"/>
              <wp:lineTo x="0" y="0"/>
            </wp:wrapPolygon>
          </wp:wrapThrough>
          <wp:docPr id="51" name="Imagen 75">
            <a:extLst xmlns:a="http://schemas.openxmlformats.org/drawingml/2006/main">
              <a:ext uri="{FF2B5EF4-FFF2-40B4-BE49-F238E27FC236}">
                <a16:creationId xmlns:a16="http://schemas.microsoft.com/office/drawing/2014/main" id="{D0DF8741-AF3A-41EC-AB59-6C7F19CC2A38}"/>
              </a:ext>
            </a:extLst>
          </wp:docPr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6" name="Imagen 75">
                    <a:extLst>
                      <a:ext uri="{FF2B5EF4-FFF2-40B4-BE49-F238E27FC236}">
                        <a16:creationId xmlns:a16="http://schemas.microsoft.com/office/drawing/2014/main" id="{D0DF8741-AF3A-41EC-AB59-6C7F19CC2A38}"/>
                      </a:ext>
                    </a:extLst>
                  </pic:cNvPr>
                  <pic:cNvPicPr/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129" r="4487"/>
                  <a:stretch/>
                </pic:blipFill>
                <pic:spPr>
                  <a:xfrm>
                    <a:off x="0" y="0"/>
                    <a:ext cx="1408430" cy="5943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2038AB16" w14:textId="63223EED" w:rsidR="006121FD" w:rsidRPr="006121FD" w:rsidRDefault="006121FD" w:rsidP="006121FD">
    <w:pPr>
      <w:pStyle w:val="Encabezado"/>
      <w:tabs>
        <w:tab w:val="left" w:pos="3119"/>
      </w:tabs>
      <w:ind w:left="-142" w:right="-567"/>
      <w:rPr>
        <w:rFonts w:ascii="Bookman Old Style" w:hAnsi="Bookman Old Style"/>
        <w:color w:val="595959" w:themeColor="text1" w:themeTint="A6"/>
        <w:sz w:val="16"/>
        <w:szCs w:val="16"/>
      </w:rPr>
    </w:pPr>
    <w:r w:rsidRPr="006121FD">
      <w:rPr>
        <w:rFonts w:ascii="Bookman Old Style" w:hAnsi="Bookman Old Style"/>
        <w:color w:val="595959" w:themeColor="text1" w:themeTint="A6"/>
        <w:sz w:val="16"/>
        <w:szCs w:val="16"/>
      </w:rPr>
      <w:t>OFICINA TELÉFONO: 01735-0198</w:t>
    </w:r>
  </w:p>
  <w:p w14:paraId="1DD44255" w14:textId="059182FE" w:rsidR="00895294" w:rsidRPr="006121FD" w:rsidRDefault="006121FD" w:rsidP="006121FD">
    <w:pPr>
      <w:pStyle w:val="Encabezado"/>
      <w:tabs>
        <w:tab w:val="left" w:pos="3119"/>
      </w:tabs>
      <w:ind w:left="-142" w:right="-567"/>
      <w:rPr>
        <w:rFonts w:ascii="Bookman Old Style" w:hAnsi="Bookman Old Style"/>
        <w:color w:val="595959" w:themeColor="text1" w:themeTint="A6"/>
        <w:sz w:val="16"/>
        <w:szCs w:val="16"/>
        <w:lang w:val="fr-FR"/>
      </w:rPr>
    </w:pPr>
    <w:r w:rsidRPr="006121FD">
      <w:rPr>
        <w:rFonts w:ascii="Bookman Old Style" w:hAnsi="Bookman Old Style"/>
        <w:color w:val="595959" w:themeColor="text1" w:themeTint="A6"/>
        <w:sz w:val="16"/>
        <w:szCs w:val="16"/>
      </w:rPr>
      <w:t>CORREO ELECTRÓNICO: ELMER.SOTASOR@DSICYT.COM</w:t>
    </w:r>
    <w:r w:rsidRPr="006121FD">
      <w:rPr>
        <w:rFonts w:ascii="Bookman Old Style" w:hAnsi="Bookman Old Style"/>
        <w:color w:val="595959" w:themeColor="text1" w:themeTint="A6"/>
        <w:sz w:val="16"/>
        <w:szCs w:val="16"/>
        <w:lang w:val="fr-FR"/>
      </w:rPr>
      <w:t xml:space="preserve"> </w:t>
    </w:r>
  </w:p>
  <w:p w14:paraId="3615B1C8" w14:textId="242185CC" w:rsidR="002E1970" w:rsidRPr="006121FD" w:rsidRDefault="006121FD" w:rsidP="006121FD">
    <w:pPr>
      <w:pStyle w:val="Encabezado"/>
      <w:tabs>
        <w:tab w:val="left" w:pos="3119"/>
      </w:tabs>
      <w:ind w:left="-142" w:right="-567"/>
      <w:rPr>
        <w:rFonts w:ascii="Bookman Old Style" w:hAnsi="Bookman Old Style"/>
        <w:color w:val="595959" w:themeColor="text1" w:themeTint="A6"/>
        <w:sz w:val="16"/>
        <w:szCs w:val="16"/>
        <w:lang w:val="fr-FR"/>
      </w:rPr>
    </w:pPr>
    <w:r w:rsidRPr="006121FD">
      <w:rPr>
        <w:rFonts w:ascii="Arial" w:hAnsi="Arial" w:cs="Arial"/>
        <w:b/>
        <w:bCs/>
        <w:sz w:val="16"/>
        <w:szCs w:val="16"/>
      </w:rPr>
      <w:t>C.P. VIRGEN DEL CARMEN LA ERA – LURIGANCHO CHOSICA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hybridMultilevel"/>
    <w:tmpl w:val="643C9868"/>
    <w:lvl w:ilvl="0" w:tplc="FFFFFFFF">
      <w:start w:val="1"/>
      <w:numFmt w:val="decimal"/>
      <w:lvlText w:val="%1"/>
      <w:lvlJc w:val="left"/>
      <w:pPr>
        <w:ind w:left="0" w:firstLine="0"/>
      </w:pPr>
    </w:lvl>
    <w:lvl w:ilvl="1" w:tplc="FFFFFFFF">
      <w:start w:val="1"/>
      <w:numFmt w:val="bullet"/>
      <w:lvlText w:val=""/>
      <w:lvlJc w:val="left"/>
      <w:pPr>
        <w:ind w:left="0" w:firstLine="0"/>
      </w:pPr>
    </w:lvl>
    <w:lvl w:ilvl="2" w:tplc="FFFFFFFF">
      <w:start w:val="1"/>
      <w:numFmt w:val="bullet"/>
      <w:lvlText w:val=""/>
      <w:lvlJc w:val="left"/>
      <w:pPr>
        <w:ind w:left="0" w:firstLine="0"/>
      </w:pPr>
    </w:lvl>
    <w:lvl w:ilvl="3" w:tplc="FFFFFFFF">
      <w:start w:val="1"/>
      <w:numFmt w:val="bullet"/>
      <w:lvlText w:val=""/>
      <w:lvlJc w:val="left"/>
      <w:pPr>
        <w:ind w:left="0" w:firstLine="0"/>
      </w:pPr>
    </w:lvl>
    <w:lvl w:ilvl="4" w:tplc="FFFFFFFF">
      <w:start w:val="1"/>
      <w:numFmt w:val="bullet"/>
      <w:lvlText w:val=""/>
      <w:lvlJc w:val="left"/>
      <w:pPr>
        <w:ind w:left="0" w:firstLine="0"/>
      </w:pPr>
    </w:lvl>
    <w:lvl w:ilvl="5" w:tplc="FFFFFFFF">
      <w:start w:val="1"/>
      <w:numFmt w:val="bullet"/>
      <w:lvlText w:val=""/>
      <w:lvlJc w:val="left"/>
      <w:pPr>
        <w:ind w:left="0" w:firstLine="0"/>
      </w:pPr>
    </w:lvl>
    <w:lvl w:ilvl="6" w:tplc="FFFFFFFF">
      <w:start w:val="1"/>
      <w:numFmt w:val="bullet"/>
      <w:lvlText w:val=""/>
      <w:lvlJc w:val="left"/>
      <w:pPr>
        <w:ind w:left="0" w:firstLine="0"/>
      </w:pPr>
    </w:lvl>
    <w:lvl w:ilvl="7" w:tplc="FFFFFFFF">
      <w:start w:val="1"/>
      <w:numFmt w:val="bullet"/>
      <w:lvlText w:val=""/>
      <w:lvlJc w:val="left"/>
      <w:pPr>
        <w:ind w:left="0" w:firstLine="0"/>
      </w:pPr>
    </w:lvl>
    <w:lvl w:ilvl="8" w:tplc="FFFFFFFF">
      <w:start w:val="1"/>
      <w:numFmt w:val="bullet"/>
      <w:lvlText w:val=""/>
      <w:lvlJc w:val="left"/>
      <w:pPr>
        <w:ind w:left="0" w:firstLine="0"/>
      </w:pPr>
    </w:lvl>
  </w:abstractNum>
  <w:abstractNum w:abstractNumId="1" w15:restartNumberingAfterBreak="0">
    <w:nsid w:val="1A6545C9"/>
    <w:multiLevelType w:val="hybridMultilevel"/>
    <w:tmpl w:val="C70824A8"/>
    <w:lvl w:ilvl="0" w:tplc="E444AD0A">
      <w:start w:val="1"/>
      <w:numFmt w:val="bullet"/>
      <w:lvlText w:val="-"/>
      <w:lvlJc w:val="left"/>
      <w:pPr>
        <w:ind w:left="927" w:hanging="360"/>
      </w:pPr>
      <w:rPr>
        <w:rFonts w:ascii="Arial" w:eastAsiaTheme="minorHAnsi" w:hAnsi="Arial" w:cs="Arial" w:hint="default"/>
      </w:rPr>
    </w:lvl>
    <w:lvl w:ilvl="1" w:tplc="280A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2" w15:restartNumberingAfterBreak="0">
    <w:nsid w:val="1D254252"/>
    <w:multiLevelType w:val="hybridMultilevel"/>
    <w:tmpl w:val="4A34001A"/>
    <w:lvl w:ilvl="0" w:tplc="28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001624C"/>
    <w:multiLevelType w:val="hybridMultilevel"/>
    <w:tmpl w:val="D40438A6"/>
    <w:lvl w:ilvl="0" w:tplc="65FCCBE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647" w:hanging="360"/>
      </w:pPr>
    </w:lvl>
    <w:lvl w:ilvl="2" w:tplc="280A001B" w:tentative="1">
      <w:start w:val="1"/>
      <w:numFmt w:val="lowerRoman"/>
      <w:lvlText w:val="%3."/>
      <w:lvlJc w:val="right"/>
      <w:pPr>
        <w:ind w:left="2367" w:hanging="180"/>
      </w:pPr>
    </w:lvl>
    <w:lvl w:ilvl="3" w:tplc="280A000F" w:tentative="1">
      <w:start w:val="1"/>
      <w:numFmt w:val="decimal"/>
      <w:lvlText w:val="%4."/>
      <w:lvlJc w:val="left"/>
      <w:pPr>
        <w:ind w:left="3087" w:hanging="360"/>
      </w:pPr>
    </w:lvl>
    <w:lvl w:ilvl="4" w:tplc="280A0019" w:tentative="1">
      <w:start w:val="1"/>
      <w:numFmt w:val="lowerLetter"/>
      <w:lvlText w:val="%5."/>
      <w:lvlJc w:val="left"/>
      <w:pPr>
        <w:ind w:left="3807" w:hanging="360"/>
      </w:pPr>
    </w:lvl>
    <w:lvl w:ilvl="5" w:tplc="280A001B" w:tentative="1">
      <w:start w:val="1"/>
      <w:numFmt w:val="lowerRoman"/>
      <w:lvlText w:val="%6."/>
      <w:lvlJc w:val="right"/>
      <w:pPr>
        <w:ind w:left="4527" w:hanging="180"/>
      </w:pPr>
    </w:lvl>
    <w:lvl w:ilvl="6" w:tplc="280A000F" w:tentative="1">
      <w:start w:val="1"/>
      <w:numFmt w:val="decimal"/>
      <w:lvlText w:val="%7."/>
      <w:lvlJc w:val="left"/>
      <w:pPr>
        <w:ind w:left="5247" w:hanging="360"/>
      </w:pPr>
    </w:lvl>
    <w:lvl w:ilvl="7" w:tplc="280A0019" w:tentative="1">
      <w:start w:val="1"/>
      <w:numFmt w:val="lowerLetter"/>
      <w:lvlText w:val="%8."/>
      <w:lvlJc w:val="left"/>
      <w:pPr>
        <w:ind w:left="5967" w:hanging="360"/>
      </w:pPr>
    </w:lvl>
    <w:lvl w:ilvl="8" w:tplc="280A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0"/>
  </w:num>
  <w:num w:numId="3">
    <w:abstractNumId w:val="2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1970"/>
    <w:rsid w:val="00006B20"/>
    <w:rsid w:val="0001153D"/>
    <w:rsid w:val="000B701B"/>
    <w:rsid w:val="000B7E6A"/>
    <w:rsid w:val="000C5C4B"/>
    <w:rsid w:val="000C6CA7"/>
    <w:rsid w:val="001017EC"/>
    <w:rsid w:val="001A4874"/>
    <w:rsid w:val="001F3868"/>
    <w:rsid w:val="002B56AE"/>
    <w:rsid w:val="002B6048"/>
    <w:rsid w:val="002E1970"/>
    <w:rsid w:val="002E63BF"/>
    <w:rsid w:val="003747D2"/>
    <w:rsid w:val="0038782E"/>
    <w:rsid w:val="00395B1F"/>
    <w:rsid w:val="003B0753"/>
    <w:rsid w:val="003C74E8"/>
    <w:rsid w:val="003E52BC"/>
    <w:rsid w:val="003E550F"/>
    <w:rsid w:val="003F2DC7"/>
    <w:rsid w:val="00420C26"/>
    <w:rsid w:val="004219E8"/>
    <w:rsid w:val="00451D69"/>
    <w:rsid w:val="0046640C"/>
    <w:rsid w:val="0048184C"/>
    <w:rsid w:val="004B4B66"/>
    <w:rsid w:val="0050628B"/>
    <w:rsid w:val="00566B32"/>
    <w:rsid w:val="005B70C3"/>
    <w:rsid w:val="005C65BC"/>
    <w:rsid w:val="005E257F"/>
    <w:rsid w:val="006121FD"/>
    <w:rsid w:val="006672D4"/>
    <w:rsid w:val="00667AC9"/>
    <w:rsid w:val="00767DAE"/>
    <w:rsid w:val="00792FF8"/>
    <w:rsid w:val="00794019"/>
    <w:rsid w:val="007D5084"/>
    <w:rsid w:val="007E2CAB"/>
    <w:rsid w:val="00827D23"/>
    <w:rsid w:val="00867C0B"/>
    <w:rsid w:val="00881F12"/>
    <w:rsid w:val="00895294"/>
    <w:rsid w:val="008C04AD"/>
    <w:rsid w:val="008D3556"/>
    <w:rsid w:val="00912AF9"/>
    <w:rsid w:val="00947896"/>
    <w:rsid w:val="00962555"/>
    <w:rsid w:val="0097303A"/>
    <w:rsid w:val="009D7461"/>
    <w:rsid w:val="00A112F5"/>
    <w:rsid w:val="00A115A3"/>
    <w:rsid w:val="00A135ED"/>
    <w:rsid w:val="00A556E6"/>
    <w:rsid w:val="00AE0945"/>
    <w:rsid w:val="00AE2474"/>
    <w:rsid w:val="00B274F3"/>
    <w:rsid w:val="00B30401"/>
    <w:rsid w:val="00B77447"/>
    <w:rsid w:val="00C46A30"/>
    <w:rsid w:val="00C71A8F"/>
    <w:rsid w:val="00C809B6"/>
    <w:rsid w:val="00CA3DFE"/>
    <w:rsid w:val="00CF6EB2"/>
    <w:rsid w:val="00D43FCE"/>
    <w:rsid w:val="00D5479A"/>
    <w:rsid w:val="00D7115F"/>
    <w:rsid w:val="00D868F6"/>
    <w:rsid w:val="00DA292E"/>
    <w:rsid w:val="00E16290"/>
    <w:rsid w:val="00E6199B"/>
    <w:rsid w:val="00EC6529"/>
    <w:rsid w:val="00EC6FD2"/>
    <w:rsid w:val="00F62BD3"/>
    <w:rsid w:val="00FD47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DBD2937"/>
  <w15:docId w15:val="{89AC9D8E-7E33-4636-A935-58BAB7F078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Frutiger-Light" w:eastAsiaTheme="minorHAnsi" w:hAnsi="Frutiger-Light" w:cstheme="minorBidi"/>
        <w:sz w:val="22"/>
        <w:szCs w:val="22"/>
        <w:lang w:val="es-P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2E1970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2E1970"/>
  </w:style>
  <w:style w:type="paragraph" w:styleId="Piedepgina">
    <w:name w:val="footer"/>
    <w:basedOn w:val="Normal"/>
    <w:link w:val="PiedepginaCar"/>
    <w:uiPriority w:val="99"/>
    <w:unhideWhenUsed/>
    <w:rsid w:val="002E1970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2E1970"/>
  </w:style>
  <w:style w:type="character" w:styleId="Hipervnculo">
    <w:name w:val="Hyperlink"/>
    <w:uiPriority w:val="99"/>
    <w:unhideWhenUsed/>
    <w:rsid w:val="002E1970"/>
    <w:rPr>
      <w:color w:val="0000FF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2E197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E1970"/>
    <w:rPr>
      <w:rFonts w:ascii="Tahoma" w:hAnsi="Tahoma" w:cs="Tahoma"/>
      <w:sz w:val="16"/>
      <w:szCs w:val="16"/>
    </w:rPr>
  </w:style>
  <w:style w:type="character" w:customStyle="1" w:styleId="UnresolvedMention">
    <w:name w:val="Unresolved Mention"/>
    <w:basedOn w:val="Fuentedeprrafopredeter"/>
    <w:uiPriority w:val="99"/>
    <w:semiHidden/>
    <w:unhideWhenUsed/>
    <w:rsid w:val="00420C26"/>
    <w:rPr>
      <w:color w:val="605E5C"/>
      <w:shd w:val="clear" w:color="auto" w:fill="E1DFDD"/>
    </w:rPr>
  </w:style>
  <w:style w:type="paragraph" w:styleId="Prrafodelista">
    <w:name w:val="List Paragraph"/>
    <w:basedOn w:val="Normal"/>
    <w:uiPriority w:val="34"/>
    <w:qFormat/>
    <w:rsid w:val="00912AF9"/>
    <w:pPr>
      <w:spacing w:after="0" w:line="240" w:lineRule="auto"/>
      <w:ind w:left="708"/>
    </w:pPr>
    <w:rPr>
      <w:rFonts w:ascii="Calibri" w:eastAsia="Calibri" w:hAnsi="Calibri" w:cs="Arial"/>
      <w:sz w:val="20"/>
      <w:szCs w:val="20"/>
      <w:lang w:val="es-ES" w:eastAsia="es-ES"/>
    </w:rPr>
  </w:style>
  <w:style w:type="paragraph" w:styleId="Sinespaciado">
    <w:name w:val="No Spacing"/>
    <w:uiPriority w:val="1"/>
    <w:qFormat/>
    <w:rsid w:val="006121F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0480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03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36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elmer.sotasor@dsicyt.com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361</Words>
  <Characters>2063</Characters>
  <Application>Microsoft Office Word</Application>
  <DocSecurity>0</DocSecurity>
  <Lines>17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Ketty Consuelo Callupe Carbajal</dc:creator>
  <cp:lastModifiedBy>ELMER SOTASOR</cp:lastModifiedBy>
  <cp:revision>8</cp:revision>
  <cp:lastPrinted>2022-01-07T19:36:00Z</cp:lastPrinted>
  <dcterms:created xsi:type="dcterms:W3CDTF">2022-03-28T16:40:00Z</dcterms:created>
  <dcterms:modified xsi:type="dcterms:W3CDTF">2022-04-27T14:22:00Z</dcterms:modified>
</cp:coreProperties>
</file>