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7BC" w:rsidRDefault="007637BC" w:rsidP="007637BC">
      <w:pPr>
        <w:jc w:val="both"/>
        <w:rPr>
          <w:b/>
          <w:sz w:val="24"/>
        </w:rPr>
      </w:pPr>
      <w:bookmarkStart w:id="0" w:name="_GoBack"/>
      <w:bookmarkEnd w:id="0"/>
    </w:p>
    <w:p w:rsidR="007637BC" w:rsidRDefault="007637BC" w:rsidP="007637BC">
      <w:pPr>
        <w:jc w:val="both"/>
        <w:rPr>
          <w:b/>
          <w:sz w:val="24"/>
        </w:rPr>
      </w:pPr>
    </w:p>
    <w:p w:rsidR="007637BC" w:rsidRDefault="007637BC" w:rsidP="007637BC">
      <w:pPr>
        <w:jc w:val="both"/>
        <w:rPr>
          <w:b/>
          <w:sz w:val="24"/>
        </w:rPr>
      </w:pPr>
    </w:p>
    <w:p w:rsidR="007637BC" w:rsidRDefault="007637BC" w:rsidP="007637BC">
      <w:pPr>
        <w:jc w:val="both"/>
        <w:rPr>
          <w:b/>
          <w:sz w:val="24"/>
        </w:rPr>
      </w:pPr>
    </w:p>
    <w:p w:rsidR="007637BC" w:rsidRPr="00424B11" w:rsidRDefault="007637BC" w:rsidP="007637BC">
      <w:pPr>
        <w:jc w:val="both"/>
        <w:rPr>
          <w:b/>
          <w:sz w:val="24"/>
        </w:rPr>
      </w:pPr>
      <w:r w:rsidRPr="00424B11">
        <w:rPr>
          <w:b/>
          <w:sz w:val="24"/>
        </w:rPr>
        <w:t>Señores: OBRASCON HUARTE LAIN</w:t>
      </w:r>
      <w:r>
        <w:rPr>
          <w:b/>
          <w:sz w:val="24"/>
        </w:rPr>
        <w:t xml:space="preserve"> SA</w:t>
      </w:r>
      <w:r w:rsidRPr="00424B11">
        <w:rPr>
          <w:b/>
          <w:sz w:val="24"/>
        </w:rPr>
        <w:t xml:space="preserve"> SUC DEL PERU</w:t>
      </w:r>
    </w:p>
    <w:p w:rsidR="007637BC" w:rsidRPr="00424B11" w:rsidRDefault="007637BC" w:rsidP="007637BC">
      <w:pPr>
        <w:jc w:val="both"/>
        <w:rPr>
          <w:b/>
          <w:sz w:val="24"/>
        </w:rPr>
      </w:pPr>
      <w:r w:rsidRPr="00424B11">
        <w:rPr>
          <w:b/>
          <w:sz w:val="24"/>
        </w:rPr>
        <w:t>Atención: Departamento de Procura</w:t>
      </w:r>
    </w:p>
    <w:p w:rsidR="007637BC" w:rsidRPr="000B7ED2" w:rsidRDefault="007637BC" w:rsidP="007637BC">
      <w:pPr>
        <w:jc w:val="both"/>
        <w:rPr>
          <w:b/>
          <w:sz w:val="24"/>
        </w:rPr>
      </w:pPr>
      <w:r w:rsidRPr="00424B11">
        <w:rPr>
          <w:b/>
          <w:sz w:val="24"/>
        </w:rPr>
        <w:t xml:space="preserve">Referencia: CONCURSO </w:t>
      </w:r>
      <w:r>
        <w:rPr>
          <w:b/>
          <w:sz w:val="24"/>
        </w:rPr>
        <w:t xml:space="preserve">P58 - </w:t>
      </w:r>
      <w:r w:rsidRPr="000B7ED2">
        <w:rPr>
          <w:b/>
        </w:rPr>
        <w:t>SERVICIO DE LIMPIEZA DE OFICINAS DE OHLA Y ARCC</w:t>
      </w:r>
    </w:p>
    <w:p w:rsidR="007637BC" w:rsidRPr="00424B11" w:rsidRDefault="007637BC" w:rsidP="007637BC">
      <w:pPr>
        <w:jc w:val="both"/>
        <w:rPr>
          <w:b/>
          <w:sz w:val="24"/>
        </w:rPr>
      </w:pPr>
    </w:p>
    <w:p w:rsidR="007637BC" w:rsidRDefault="007637BC" w:rsidP="007637BC">
      <w:pPr>
        <w:jc w:val="both"/>
        <w:rPr>
          <w:sz w:val="24"/>
        </w:rPr>
      </w:pPr>
      <w:r w:rsidRPr="00424B11">
        <w:rPr>
          <w:sz w:val="24"/>
        </w:rPr>
        <w:t>De nuestra consideración:</w:t>
      </w:r>
    </w:p>
    <w:p w:rsidR="007637BC" w:rsidRPr="00424B11" w:rsidRDefault="007637BC" w:rsidP="007637BC">
      <w:pPr>
        <w:jc w:val="both"/>
        <w:rPr>
          <w:sz w:val="24"/>
        </w:rPr>
      </w:pPr>
    </w:p>
    <w:p w:rsidR="007637BC" w:rsidRDefault="007637BC" w:rsidP="007637BC">
      <w:pPr>
        <w:jc w:val="both"/>
        <w:rPr>
          <w:sz w:val="24"/>
        </w:rPr>
      </w:pPr>
      <w:r w:rsidRPr="00424B11">
        <w:rPr>
          <w:sz w:val="24"/>
        </w:rPr>
        <w:t xml:space="preserve">Por la presente, </w:t>
      </w:r>
      <w:r w:rsidRPr="009712C1">
        <w:rPr>
          <w:b/>
          <w:sz w:val="24"/>
        </w:rPr>
        <w:t>JAP PERU SERVICIOS GENERALES SAC</w:t>
      </w:r>
      <w:proofErr w:type="gramStart"/>
      <w:r>
        <w:rPr>
          <w:sz w:val="24"/>
        </w:rPr>
        <w:t xml:space="preserve">. </w:t>
      </w:r>
      <w:r w:rsidRPr="00424B11">
        <w:rPr>
          <w:sz w:val="24"/>
        </w:rPr>
        <w:t>,</w:t>
      </w:r>
      <w:proofErr w:type="gramEnd"/>
      <w:r w:rsidRPr="00424B11">
        <w:rPr>
          <w:sz w:val="24"/>
        </w:rPr>
        <w:t xml:space="preserve"> debidamente representada por </w:t>
      </w:r>
      <w:r>
        <w:rPr>
          <w:sz w:val="24"/>
        </w:rPr>
        <w:t xml:space="preserve">su gerente general  Wilmer </w:t>
      </w:r>
      <w:proofErr w:type="spellStart"/>
      <w:r>
        <w:rPr>
          <w:sz w:val="24"/>
        </w:rPr>
        <w:t>Pasache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Siesquen</w:t>
      </w:r>
      <w:proofErr w:type="spellEnd"/>
      <w:r w:rsidRPr="00424B11">
        <w:rPr>
          <w:sz w:val="24"/>
        </w:rPr>
        <w:t>, de</w:t>
      </w:r>
      <w:r>
        <w:rPr>
          <w:sz w:val="24"/>
        </w:rPr>
        <w:t xml:space="preserve">bidamente identificado </w:t>
      </w:r>
      <w:r w:rsidRPr="009712C1">
        <w:rPr>
          <w:sz w:val="24"/>
        </w:rPr>
        <w:t xml:space="preserve">con </w:t>
      </w:r>
      <w:r w:rsidRPr="009712C1">
        <w:rPr>
          <w:iCs/>
          <w:sz w:val="24"/>
        </w:rPr>
        <w:t>DNI</w:t>
      </w:r>
      <w:r>
        <w:rPr>
          <w:sz w:val="24"/>
        </w:rPr>
        <w:t xml:space="preserve"> N° 17625484 con poderes inscritos en la partida N° 13934542 del registro de personas jurídicas de la zona registral N° IX SEDE LIMA. De</w:t>
      </w:r>
      <w:r w:rsidRPr="00424B11">
        <w:rPr>
          <w:sz w:val="24"/>
        </w:rPr>
        <w:t xml:space="preserve">claramos bajo juramento que hemos leído, entendido y aceptado los Términos de referencia y </w:t>
      </w:r>
      <w:r>
        <w:rPr>
          <w:sz w:val="24"/>
        </w:rPr>
        <w:t>cláusulas</w:t>
      </w:r>
      <w:r w:rsidRPr="00424B11">
        <w:rPr>
          <w:sz w:val="24"/>
        </w:rPr>
        <w:t xml:space="preserve"> del </w:t>
      </w:r>
      <w:r>
        <w:rPr>
          <w:sz w:val="24"/>
        </w:rPr>
        <w:t>modelo de c</w:t>
      </w:r>
      <w:r w:rsidRPr="00424B11">
        <w:rPr>
          <w:sz w:val="24"/>
        </w:rPr>
        <w:t>ontrato</w:t>
      </w:r>
      <w:r>
        <w:rPr>
          <w:sz w:val="24"/>
        </w:rPr>
        <w:t xml:space="preserve"> adjunto los cuales son inamovibles salvo las especificaciones propias de la negociación en el presente proceso de licitación,</w:t>
      </w:r>
      <w:r w:rsidRPr="00424B11">
        <w:rPr>
          <w:sz w:val="24"/>
        </w:rPr>
        <w:t xml:space="preserve"> </w:t>
      </w:r>
      <w:r w:rsidRPr="00E7122E">
        <w:rPr>
          <w:sz w:val="24"/>
        </w:rPr>
        <w:t xml:space="preserve">comprometiéndonos a cumplir con la presentación de todos los documentos y seguros que se requieren para la celebración del Contrato adjunto en </w:t>
      </w:r>
      <w:r>
        <w:rPr>
          <w:sz w:val="24"/>
        </w:rPr>
        <w:t xml:space="preserve">el </w:t>
      </w:r>
      <w:r w:rsidRPr="00E7122E">
        <w:rPr>
          <w:sz w:val="24"/>
        </w:rPr>
        <w:t xml:space="preserve">Anexo N° </w:t>
      </w:r>
      <w:r>
        <w:rPr>
          <w:sz w:val="24"/>
        </w:rPr>
        <w:t>08 conforme a los plazos debidamente establecidos y notificados.</w:t>
      </w:r>
    </w:p>
    <w:p w:rsidR="007637BC" w:rsidRDefault="007637BC" w:rsidP="007637BC">
      <w:pPr>
        <w:jc w:val="both"/>
        <w:rPr>
          <w:sz w:val="24"/>
        </w:rPr>
      </w:pPr>
    </w:p>
    <w:p w:rsidR="007637BC" w:rsidRDefault="007637BC" w:rsidP="007637BC">
      <w:pPr>
        <w:jc w:val="both"/>
        <w:rPr>
          <w:sz w:val="24"/>
        </w:rPr>
      </w:pPr>
    </w:p>
    <w:p w:rsidR="000B240E" w:rsidRDefault="000B240E" w:rsidP="007637BC">
      <w:pPr>
        <w:jc w:val="both"/>
        <w:rPr>
          <w:sz w:val="24"/>
        </w:rPr>
      </w:pPr>
    </w:p>
    <w:p w:rsidR="000B240E" w:rsidRDefault="000B240E" w:rsidP="007637BC">
      <w:pPr>
        <w:jc w:val="both"/>
        <w:rPr>
          <w:sz w:val="24"/>
        </w:rPr>
      </w:pPr>
    </w:p>
    <w:p w:rsidR="000B240E" w:rsidRDefault="000B240E" w:rsidP="007637BC">
      <w:pPr>
        <w:jc w:val="both"/>
        <w:rPr>
          <w:sz w:val="24"/>
        </w:rPr>
      </w:pPr>
    </w:p>
    <w:p w:rsidR="000B240E" w:rsidRDefault="000B240E" w:rsidP="007637BC">
      <w:pPr>
        <w:jc w:val="both"/>
        <w:rPr>
          <w:sz w:val="24"/>
        </w:rPr>
      </w:pPr>
    </w:p>
    <w:p w:rsidR="000B240E" w:rsidRPr="00424B11" w:rsidRDefault="000B240E" w:rsidP="007637BC">
      <w:pPr>
        <w:jc w:val="both"/>
        <w:rPr>
          <w:sz w:val="24"/>
        </w:rPr>
      </w:pPr>
    </w:p>
    <w:p w:rsidR="007637BC" w:rsidRDefault="007637BC" w:rsidP="007637BC">
      <w:pPr>
        <w:jc w:val="both"/>
        <w:rPr>
          <w:sz w:val="24"/>
        </w:rPr>
      </w:pPr>
      <w:r w:rsidRPr="00424B11">
        <w:rPr>
          <w:sz w:val="24"/>
        </w:rPr>
        <w:t>Atentamente,</w:t>
      </w:r>
    </w:p>
    <w:p w:rsidR="007637BC" w:rsidRDefault="007637BC" w:rsidP="007637BC">
      <w:pPr>
        <w:jc w:val="both"/>
      </w:pPr>
    </w:p>
    <w:p w:rsidR="007637BC" w:rsidRDefault="000B240E" w:rsidP="007637BC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4158615</wp:posOffset>
            </wp:positionH>
            <wp:positionV relativeFrom="paragraph">
              <wp:posOffset>89535</wp:posOffset>
            </wp:positionV>
            <wp:extent cx="1533525" cy="1180465"/>
            <wp:effectExtent l="0" t="0" r="9525" b="63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37BC" w:rsidRDefault="007637BC" w:rsidP="007637BC">
      <w:pPr>
        <w:jc w:val="right"/>
      </w:pPr>
    </w:p>
    <w:p w:rsidR="007637BC" w:rsidRDefault="007637BC" w:rsidP="007637BC">
      <w:pPr>
        <w:jc w:val="right"/>
      </w:pPr>
    </w:p>
    <w:p w:rsidR="007637BC" w:rsidRDefault="007637BC" w:rsidP="007637BC">
      <w:pPr>
        <w:jc w:val="right"/>
      </w:pPr>
    </w:p>
    <w:p w:rsidR="007637BC" w:rsidRDefault="007637BC" w:rsidP="007637BC">
      <w:pPr>
        <w:jc w:val="right"/>
      </w:pPr>
    </w:p>
    <w:p w:rsidR="002F34E2" w:rsidRDefault="002F34E2" w:rsidP="007637BC">
      <w:pPr>
        <w:jc w:val="right"/>
      </w:pPr>
    </w:p>
    <w:p w:rsidR="002F34E2" w:rsidRDefault="002F34E2" w:rsidP="007637BC">
      <w:pPr>
        <w:jc w:val="right"/>
      </w:pPr>
    </w:p>
    <w:p w:rsidR="002F34E2" w:rsidRDefault="002F34E2" w:rsidP="002F34E2">
      <w:pPr>
        <w:ind w:left="708" w:right="-710" w:firstLine="708"/>
        <w:jc w:val="center"/>
      </w:pPr>
      <w:r>
        <w:t xml:space="preserve">                                                                                                 Wilmer </w:t>
      </w:r>
      <w:proofErr w:type="spellStart"/>
      <w:r>
        <w:t>Pasache</w:t>
      </w:r>
      <w:proofErr w:type="spellEnd"/>
      <w:r>
        <w:t xml:space="preserve"> </w:t>
      </w:r>
      <w:proofErr w:type="spellStart"/>
      <w:r>
        <w:t>Siesquen</w:t>
      </w:r>
      <w:proofErr w:type="spellEnd"/>
    </w:p>
    <w:p w:rsidR="002F34E2" w:rsidRDefault="002F34E2" w:rsidP="002F34E2">
      <w:pPr>
        <w:ind w:right="140"/>
        <w:jc w:val="right"/>
      </w:pPr>
      <w:r>
        <w:tab/>
        <w:t xml:space="preserve">              Gerente General</w:t>
      </w:r>
    </w:p>
    <w:p w:rsidR="002F34E2" w:rsidRDefault="002F34E2" w:rsidP="002F34E2">
      <w:pPr>
        <w:ind w:right="-710"/>
        <w:jc w:val="right"/>
      </w:pPr>
      <w:r>
        <w:t xml:space="preserve">   JAP PERU SERVICIOS GENERALES SAC.</w:t>
      </w:r>
    </w:p>
    <w:sectPr w:rsidR="002F34E2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660" w:rsidRDefault="00D36660" w:rsidP="00C94BC6">
      <w:r>
        <w:separator/>
      </w:r>
    </w:p>
  </w:endnote>
  <w:endnote w:type="continuationSeparator" w:id="0">
    <w:p w:rsidR="00D36660" w:rsidRDefault="00D36660" w:rsidP="00C94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660" w:rsidRDefault="00D36660" w:rsidP="00C94BC6">
      <w:r>
        <w:separator/>
      </w:r>
    </w:p>
  </w:footnote>
  <w:footnote w:type="continuationSeparator" w:id="0">
    <w:p w:rsidR="00D36660" w:rsidRDefault="00D36660" w:rsidP="00C94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BC6" w:rsidRDefault="00E26966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-459105</wp:posOffset>
          </wp:positionV>
          <wp:extent cx="7543800" cy="1068705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JAINP H.M_Mesa de trabajo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8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BC6"/>
    <w:rsid w:val="000411BC"/>
    <w:rsid w:val="00061FAF"/>
    <w:rsid w:val="000B240E"/>
    <w:rsid w:val="00212DB0"/>
    <w:rsid w:val="002F34E2"/>
    <w:rsid w:val="003702D5"/>
    <w:rsid w:val="003E2A8A"/>
    <w:rsid w:val="003E620C"/>
    <w:rsid w:val="003E73E3"/>
    <w:rsid w:val="004B4400"/>
    <w:rsid w:val="00500570"/>
    <w:rsid w:val="00565DC7"/>
    <w:rsid w:val="00576CD0"/>
    <w:rsid w:val="005C1B5A"/>
    <w:rsid w:val="00667058"/>
    <w:rsid w:val="006F545B"/>
    <w:rsid w:val="007637BC"/>
    <w:rsid w:val="00832D86"/>
    <w:rsid w:val="0086204E"/>
    <w:rsid w:val="00BF2A30"/>
    <w:rsid w:val="00C35A47"/>
    <w:rsid w:val="00C94BC6"/>
    <w:rsid w:val="00D36660"/>
    <w:rsid w:val="00DA008A"/>
    <w:rsid w:val="00E26966"/>
    <w:rsid w:val="00E66314"/>
    <w:rsid w:val="00E97181"/>
    <w:rsid w:val="00EF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chartTrackingRefBased/>
  <w15:docId w15:val="{749738BC-9F56-4AB8-893D-A63132C4E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73E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94BC6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es-PE"/>
    </w:rPr>
  </w:style>
  <w:style w:type="character" w:customStyle="1" w:styleId="EncabezadoCar">
    <w:name w:val="Encabezado Car"/>
    <w:basedOn w:val="Fuentedeprrafopredeter"/>
    <w:link w:val="Encabezado"/>
    <w:uiPriority w:val="99"/>
    <w:rsid w:val="00C94BC6"/>
  </w:style>
  <w:style w:type="paragraph" w:styleId="Piedepgina">
    <w:name w:val="footer"/>
    <w:basedOn w:val="Normal"/>
    <w:link w:val="PiedepginaCar"/>
    <w:uiPriority w:val="99"/>
    <w:unhideWhenUsed/>
    <w:rsid w:val="00C94BC6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es-P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94BC6"/>
  </w:style>
  <w:style w:type="table" w:customStyle="1" w:styleId="TableNormal">
    <w:name w:val="Table Normal"/>
    <w:uiPriority w:val="2"/>
    <w:semiHidden/>
    <w:unhideWhenUsed/>
    <w:qFormat/>
    <w:rsid w:val="003E73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3E73E3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E73E3"/>
    <w:rPr>
      <w:rFonts w:ascii="Calibri" w:eastAsia="Calibri" w:hAnsi="Calibri" w:cs="Calibri"/>
      <w:lang w:val="es-ES"/>
    </w:rPr>
  </w:style>
  <w:style w:type="paragraph" w:styleId="Ttulo">
    <w:name w:val="Title"/>
    <w:basedOn w:val="Normal"/>
    <w:link w:val="TtuloCar"/>
    <w:uiPriority w:val="10"/>
    <w:qFormat/>
    <w:rsid w:val="003E73E3"/>
    <w:pPr>
      <w:spacing w:before="52"/>
      <w:ind w:left="3092" w:right="3112"/>
      <w:jc w:val="center"/>
    </w:pPr>
    <w:rPr>
      <w:b/>
      <w:bCs/>
      <w:sz w:val="24"/>
      <w:szCs w:val="24"/>
      <w:u w:val="single" w:color="000000"/>
    </w:rPr>
  </w:style>
  <w:style w:type="character" w:customStyle="1" w:styleId="TtuloCar">
    <w:name w:val="Título Car"/>
    <w:basedOn w:val="Fuentedeprrafopredeter"/>
    <w:link w:val="Ttulo"/>
    <w:uiPriority w:val="10"/>
    <w:rsid w:val="003E73E3"/>
    <w:rPr>
      <w:rFonts w:ascii="Calibri" w:eastAsia="Calibri" w:hAnsi="Calibri" w:cs="Calibri"/>
      <w:b/>
      <w:bCs/>
      <w:sz w:val="24"/>
      <w:szCs w:val="24"/>
      <w:u w:val="single" w:color="000000"/>
      <w:lang w:val="es-ES"/>
    </w:rPr>
  </w:style>
  <w:style w:type="paragraph" w:customStyle="1" w:styleId="TableParagraph">
    <w:name w:val="Table Paragraph"/>
    <w:basedOn w:val="Normal"/>
    <w:uiPriority w:val="1"/>
    <w:qFormat/>
    <w:rsid w:val="003E73E3"/>
    <w:pPr>
      <w:spacing w:line="26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10FB1-0FDC-4A57-A9B5-EA103E501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JAP</dc:creator>
  <cp:keywords/>
  <dc:description/>
  <cp:lastModifiedBy>Marilu</cp:lastModifiedBy>
  <cp:revision>6</cp:revision>
  <dcterms:created xsi:type="dcterms:W3CDTF">2023-07-14T14:23:00Z</dcterms:created>
  <dcterms:modified xsi:type="dcterms:W3CDTF">2023-07-21T20:21:00Z</dcterms:modified>
</cp:coreProperties>
</file>