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86A" w:rsidRDefault="0036086A">
      <w:bookmarkStart w:id="0" w:name="_GoBack"/>
      <w:bookmarkEnd w:id="0"/>
    </w:p>
    <w:tbl>
      <w:tblPr>
        <w:tblStyle w:val="Tablaconcuadrcula"/>
        <w:tblW w:w="0" w:type="auto"/>
        <w:tblInd w:w="-998" w:type="dxa"/>
        <w:tblLayout w:type="fixed"/>
        <w:tblLook w:val="04A0" w:firstRow="1" w:lastRow="0" w:firstColumn="1" w:lastColumn="0" w:noHBand="0" w:noVBand="1"/>
      </w:tblPr>
      <w:tblGrid>
        <w:gridCol w:w="1008"/>
        <w:gridCol w:w="3075"/>
        <w:gridCol w:w="1559"/>
        <w:gridCol w:w="709"/>
        <w:gridCol w:w="4961"/>
        <w:gridCol w:w="3906"/>
      </w:tblGrid>
      <w:tr w:rsidR="00F709FA" w:rsidTr="00F7067D">
        <w:tc>
          <w:tcPr>
            <w:tcW w:w="15218" w:type="dxa"/>
            <w:gridSpan w:val="6"/>
            <w:shd w:val="clear" w:color="auto" w:fill="FFFF00"/>
          </w:tcPr>
          <w:p w:rsidR="00F709FA" w:rsidRDefault="00F709FA" w:rsidP="00F709FA">
            <w:pPr>
              <w:jc w:val="center"/>
            </w:pPr>
            <w:r>
              <w:t>FORM</w:t>
            </w:r>
            <w:r w:rsidRPr="00F709FA">
              <w:t xml:space="preserve">ATO DE </w:t>
            </w:r>
            <w:r>
              <w:t>CONSULTAS Y RESPUESTAS</w:t>
            </w:r>
          </w:p>
        </w:tc>
      </w:tr>
      <w:tr w:rsidR="007D351C" w:rsidTr="00F7067D">
        <w:trPr>
          <w:trHeight w:val="424"/>
        </w:trPr>
        <w:tc>
          <w:tcPr>
            <w:tcW w:w="1008" w:type="dxa"/>
            <w:shd w:val="clear" w:color="auto" w:fill="FFFF00"/>
          </w:tcPr>
          <w:p w:rsidR="00016F52" w:rsidRDefault="00016F52">
            <w:r>
              <w:t>POSTOR:</w:t>
            </w:r>
          </w:p>
        </w:tc>
        <w:tc>
          <w:tcPr>
            <w:tcW w:w="14210" w:type="dxa"/>
            <w:gridSpan w:val="5"/>
          </w:tcPr>
          <w:p w:rsidR="00016F52" w:rsidRDefault="00D22F65" w:rsidP="00F709FA">
            <w:r>
              <w:t>DESSAU S&amp;Z S.A.</w:t>
            </w:r>
          </w:p>
        </w:tc>
      </w:tr>
      <w:tr w:rsidR="00185513" w:rsidTr="00F93099">
        <w:tc>
          <w:tcPr>
            <w:tcW w:w="1008" w:type="dxa"/>
            <w:shd w:val="clear" w:color="auto" w:fill="FFFF00"/>
          </w:tcPr>
          <w:p w:rsidR="00016F52" w:rsidRDefault="00016F52" w:rsidP="00016F52">
            <w:pPr>
              <w:jc w:val="center"/>
            </w:pPr>
            <w:r>
              <w:t>Ítem</w:t>
            </w:r>
          </w:p>
        </w:tc>
        <w:tc>
          <w:tcPr>
            <w:tcW w:w="3075" w:type="dxa"/>
            <w:shd w:val="clear" w:color="auto" w:fill="FFFF00"/>
          </w:tcPr>
          <w:p w:rsidR="00016F52" w:rsidRDefault="00016F52" w:rsidP="00A912A4">
            <w:pPr>
              <w:jc w:val="center"/>
            </w:pPr>
            <w:r w:rsidRPr="00F709FA">
              <w:t>Documento de referencia: TRD/Contratos/anexo/informe/etc.</w:t>
            </w:r>
          </w:p>
        </w:tc>
        <w:tc>
          <w:tcPr>
            <w:tcW w:w="1559" w:type="dxa"/>
            <w:shd w:val="clear" w:color="auto" w:fill="FFFF00"/>
          </w:tcPr>
          <w:p w:rsidR="00016F52" w:rsidRDefault="00016F52" w:rsidP="00016F52">
            <w:pPr>
              <w:jc w:val="center"/>
            </w:pPr>
            <w:r>
              <w:t>Numeral y Literal</w:t>
            </w:r>
          </w:p>
        </w:tc>
        <w:tc>
          <w:tcPr>
            <w:tcW w:w="709" w:type="dxa"/>
            <w:shd w:val="clear" w:color="auto" w:fill="FFFF00"/>
          </w:tcPr>
          <w:p w:rsidR="00016F52" w:rsidRDefault="00016F52" w:rsidP="00016F52">
            <w:pPr>
              <w:jc w:val="center"/>
            </w:pPr>
            <w:r w:rsidRPr="00F709FA">
              <w:t>Pág.</w:t>
            </w:r>
          </w:p>
        </w:tc>
        <w:tc>
          <w:tcPr>
            <w:tcW w:w="4961" w:type="dxa"/>
            <w:shd w:val="clear" w:color="auto" w:fill="FFFF00"/>
          </w:tcPr>
          <w:p w:rsidR="00016F52" w:rsidRDefault="00016F52" w:rsidP="00016F52">
            <w:pPr>
              <w:jc w:val="center"/>
            </w:pPr>
            <w:r w:rsidRPr="00F709FA">
              <w:t>Consultas y observaciones</w:t>
            </w:r>
          </w:p>
        </w:tc>
        <w:tc>
          <w:tcPr>
            <w:tcW w:w="3906" w:type="dxa"/>
            <w:shd w:val="clear" w:color="auto" w:fill="FFFF00"/>
          </w:tcPr>
          <w:p w:rsidR="00016F52" w:rsidRDefault="00016F52" w:rsidP="00016F52">
            <w:pPr>
              <w:jc w:val="center"/>
            </w:pPr>
            <w:r w:rsidRPr="00F709FA">
              <w:t>RESPUESTAS OHLA</w:t>
            </w:r>
          </w:p>
        </w:tc>
      </w:tr>
      <w:tr w:rsidR="00F068DB" w:rsidTr="00F93099">
        <w:tc>
          <w:tcPr>
            <w:tcW w:w="1008" w:type="dxa"/>
          </w:tcPr>
          <w:p w:rsidR="00F068DB" w:rsidRPr="00896D0E" w:rsidRDefault="00F068DB" w:rsidP="007D085E">
            <w:pPr>
              <w:jc w:val="center"/>
            </w:pPr>
            <w:r w:rsidRPr="00896D0E">
              <w:t>1</w:t>
            </w:r>
          </w:p>
        </w:tc>
        <w:tc>
          <w:tcPr>
            <w:tcW w:w="3075" w:type="dxa"/>
          </w:tcPr>
          <w:p w:rsidR="00F068DB" w:rsidRPr="00896D0E" w:rsidRDefault="00F068DB" w:rsidP="007D085E">
            <w:r w:rsidRPr="00896D0E">
              <w:t>TDR</w:t>
            </w:r>
          </w:p>
        </w:tc>
        <w:tc>
          <w:tcPr>
            <w:tcW w:w="1559" w:type="dxa"/>
          </w:tcPr>
          <w:p w:rsidR="00F068DB" w:rsidRPr="00896D0E" w:rsidRDefault="00F068DB" w:rsidP="00F068DB">
            <w:r w:rsidRPr="00896D0E">
              <w:t xml:space="preserve">Numeral </w:t>
            </w:r>
            <w:r>
              <w:t>2</w:t>
            </w:r>
            <w:r w:rsidRPr="00896D0E">
              <w:t xml:space="preserve">. </w:t>
            </w:r>
            <w:r>
              <w:t>Información Disponible</w:t>
            </w:r>
          </w:p>
        </w:tc>
        <w:tc>
          <w:tcPr>
            <w:tcW w:w="709" w:type="dxa"/>
          </w:tcPr>
          <w:p w:rsidR="00F068DB" w:rsidRPr="00896D0E" w:rsidRDefault="00F068DB" w:rsidP="00F068DB">
            <w:r>
              <w:t>7</w:t>
            </w:r>
          </w:p>
        </w:tc>
        <w:tc>
          <w:tcPr>
            <w:tcW w:w="4961" w:type="dxa"/>
          </w:tcPr>
          <w:p w:rsidR="00F068DB" w:rsidRPr="00896D0E" w:rsidRDefault="00E86F0B" w:rsidP="002B5EC9">
            <w:r>
              <w:t xml:space="preserve">Se indica: “Por ello para la confección de la propuesta con OHLA, se facilitarán los documentos descritos en las Tablas 2 y 3”. </w:t>
            </w:r>
            <w:r>
              <w:br/>
              <w:t>Sin embargo, estos documentos no fueron enviados con los TDR</w:t>
            </w:r>
            <w:r w:rsidR="002B5EC9">
              <w:t>. F</w:t>
            </w:r>
            <w:r>
              <w:t xml:space="preserve">avor </w:t>
            </w:r>
            <w:r w:rsidR="002B5EC9">
              <w:t>enviar</w:t>
            </w:r>
            <w:r w:rsidR="00660A96">
              <w:t>los</w:t>
            </w:r>
            <w:r w:rsidR="002B5EC9">
              <w:t xml:space="preserve"> con las respuestas</w:t>
            </w:r>
            <w:r>
              <w:t>.</w:t>
            </w:r>
            <w:r w:rsidR="00F068DB" w:rsidRPr="00896D0E">
              <w:t xml:space="preserve">  </w:t>
            </w:r>
          </w:p>
        </w:tc>
        <w:tc>
          <w:tcPr>
            <w:tcW w:w="3906" w:type="dxa"/>
          </w:tcPr>
          <w:p w:rsidR="00F068DB" w:rsidRDefault="00F068DB" w:rsidP="00016F52"/>
        </w:tc>
      </w:tr>
      <w:tr w:rsidR="00870466" w:rsidTr="00F93099">
        <w:tc>
          <w:tcPr>
            <w:tcW w:w="1008" w:type="dxa"/>
          </w:tcPr>
          <w:p w:rsidR="00870466" w:rsidRPr="00896D0E" w:rsidRDefault="00870466" w:rsidP="00870466">
            <w:pPr>
              <w:jc w:val="center"/>
            </w:pPr>
            <w:r>
              <w:t>2</w:t>
            </w:r>
          </w:p>
        </w:tc>
        <w:tc>
          <w:tcPr>
            <w:tcW w:w="3075" w:type="dxa"/>
          </w:tcPr>
          <w:p w:rsidR="00870466" w:rsidRPr="00896D0E" w:rsidRDefault="00870466" w:rsidP="007D085E">
            <w:r w:rsidRPr="00896D0E">
              <w:t>TDR</w:t>
            </w:r>
          </w:p>
        </w:tc>
        <w:tc>
          <w:tcPr>
            <w:tcW w:w="1559" w:type="dxa"/>
          </w:tcPr>
          <w:p w:rsidR="00870466" w:rsidRPr="00896D0E" w:rsidRDefault="00870466" w:rsidP="00870466">
            <w:r w:rsidRPr="00896D0E">
              <w:t xml:space="preserve">Numeral </w:t>
            </w:r>
            <w:r>
              <w:t>5.1</w:t>
            </w:r>
            <w:r w:rsidRPr="00896D0E">
              <w:t xml:space="preserve"> </w:t>
            </w:r>
            <w:r>
              <w:t>Actividades por desarrollarse</w:t>
            </w:r>
          </w:p>
        </w:tc>
        <w:tc>
          <w:tcPr>
            <w:tcW w:w="709" w:type="dxa"/>
          </w:tcPr>
          <w:p w:rsidR="00870466" w:rsidRPr="00896D0E" w:rsidRDefault="0092599B" w:rsidP="0092599B">
            <w:r>
              <w:t>22</w:t>
            </w:r>
          </w:p>
        </w:tc>
        <w:tc>
          <w:tcPr>
            <w:tcW w:w="4961" w:type="dxa"/>
          </w:tcPr>
          <w:p w:rsidR="00870466" w:rsidRPr="00896D0E" w:rsidRDefault="00870466" w:rsidP="007D085E">
            <w:r>
              <w:t>“</w:t>
            </w:r>
            <w:r w:rsidR="005215EA">
              <w:t>Informes y herramientas: ¿</w:t>
            </w:r>
            <w:r w:rsidR="005215EA" w:rsidRPr="00AF0A3D">
              <w:t>Cu</w:t>
            </w:r>
            <w:r w:rsidR="005215EA">
              <w:t>á</w:t>
            </w:r>
            <w:r w:rsidR="005215EA" w:rsidRPr="00AF0A3D">
              <w:t>l es la diferencia entre matriz de conflicto y matriz de riesgos sociales</w:t>
            </w:r>
            <w:proofErr w:type="gramStart"/>
            <w:r w:rsidR="005215EA" w:rsidRPr="00AF0A3D">
              <w:t>?</w:t>
            </w:r>
            <w:r>
              <w:t>.</w:t>
            </w:r>
            <w:proofErr w:type="gramEnd"/>
            <w:r w:rsidRPr="00896D0E">
              <w:t xml:space="preserve">  </w:t>
            </w:r>
          </w:p>
        </w:tc>
        <w:tc>
          <w:tcPr>
            <w:tcW w:w="3906" w:type="dxa"/>
          </w:tcPr>
          <w:p w:rsidR="00870466" w:rsidRDefault="00870466" w:rsidP="00016F52"/>
        </w:tc>
      </w:tr>
      <w:tr w:rsidR="00870466" w:rsidTr="00F93099">
        <w:tc>
          <w:tcPr>
            <w:tcW w:w="1008" w:type="dxa"/>
          </w:tcPr>
          <w:p w:rsidR="00870466" w:rsidRPr="00896D0E" w:rsidRDefault="00BD0ADC" w:rsidP="00BD0ADC">
            <w:pPr>
              <w:jc w:val="center"/>
            </w:pPr>
            <w:r>
              <w:t>3</w:t>
            </w:r>
          </w:p>
        </w:tc>
        <w:tc>
          <w:tcPr>
            <w:tcW w:w="3075" w:type="dxa"/>
          </w:tcPr>
          <w:p w:rsidR="00870466" w:rsidRPr="00896D0E" w:rsidRDefault="00870466" w:rsidP="00016F52">
            <w:r w:rsidRPr="00896D0E">
              <w:t>TDR</w:t>
            </w:r>
          </w:p>
        </w:tc>
        <w:tc>
          <w:tcPr>
            <w:tcW w:w="1559" w:type="dxa"/>
          </w:tcPr>
          <w:p w:rsidR="00870466" w:rsidRPr="00896D0E" w:rsidRDefault="00870466" w:rsidP="00675DB2">
            <w:r w:rsidRPr="00896D0E">
              <w:t>Numeral 6. - Literal a.1 Representación</w:t>
            </w:r>
          </w:p>
        </w:tc>
        <w:tc>
          <w:tcPr>
            <w:tcW w:w="709" w:type="dxa"/>
          </w:tcPr>
          <w:p w:rsidR="00870466" w:rsidRPr="00896D0E" w:rsidRDefault="00870466" w:rsidP="00647CF2">
            <w:r w:rsidRPr="00896D0E">
              <w:t>24</w:t>
            </w:r>
          </w:p>
        </w:tc>
        <w:tc>
          <w:tcPr>
            <w:tcW w:w="4961" w:type="dxa"/>
          </w:tcPr>
          <w:p w:rsidR="00870466" w:rsidRPr="00896D0E" w:rsidRDefault="00870466" w:rsidP="00E31C43">
            <w:r w:rsidRPr="00896D0E">
              <w:t xml:space="preserve">En el tercer ítem se indica: “… el Subcontratista presentará la Declaración Jurada de participación exclusiva del personal profesional con el que han ganado la licitación”. </w:t>
            </w:r>
            <w:r w:rsidRPr="00896D0E">
              <w:br/>
              <w:t xml:space="preserve">Favor confirmar que dicha Declaración Jurada será presentada por el Subcontratista para la firma del contrato.  </w:t>
            </w:r>
          </w:p>
        </w:tc>
        <w:tc>
          <w:tcPr>
            <w:tcW w:w="3906" w:type="dxa"/>
          </w:tcPr>
          <w:p w:rsidR="00870466" w:rsidRDefault="00870466" w:rsidP="00016F52"/>
        </w:tc>
      </w:tr>
      <w:tr w:rsidR="00870466" w:rsidTr="00F93099">
        <w:tc>
          <w:tcPr>
            <w:tcW w:w="1008" w:type="dxa"/>
          </w:tcPr>
          <w:p w:rsidR="00870466" w:rsidRDefault="00BD0ADC" w:rsidP="00BD0ADC">
            <w:pPr>
              <w:jc w:val="center"/>
            </w:pPr>
            <w:r>
              <w:t>4</w:t>
            </w:r>
          </w:p>
        </w:tc>
        <w:tc>
          <w:tcPr>
            <w:tcW w:w="3075" w:type="dxa"/>
          </w:tcPr>
          <w:p w:rsidR="00870466" w:rsidRDefault="00870466" w:rsidP="00FC1321">
            <w:r>
              <w:t>TDR</w:t>
            </w:r>
          </w:p>
        </w:tc>
        <w:tc>
          <w:tcPr>
            <w:tcW w:w="1559" w:type="dxa"/>
          </w:tcPr>
          <w:p w:rsidR="00870466" w:rsidRDefault="00870466" w:rsidP="00FC1321">
            <w:r>
              <w:t>Numeral 6. - Literal a.2 Habilitación</w:t>
            </w:r>
          </w:p>
        </w:tc>
        <w:tc>
          <w:tcPr>
            <w:tcW w:w="709" w:type="dxa"/>
          </w:tcPr>
          <w:p w:rsidR="00870466" w:rsidRDefault="00870466" w:rsidP="00FC1321">
            <w:r>
              <w:t>24</w:t>
            </w:r>
          </w:p>
        </w:tc>
        <w:tc>
          <w:tcPr>
            <w:tcW w:w="4961" w:type="dxa"/>
          </w:tcPr>
          <w:p w:rsidR="00870466" w:rsidRDefault="00870466" w:rsidP="0022598E">
            <w:r>
              <w:t xml:space="preserve">No está claro el primer párrafo que indica: “El subcontratista y/o consultor ser encargada de la ejecución del Plan de Buena Vecindad y Relaciones Públicas deberá </w:t>
            </w:r>
            <w:r w:rsidRPr="001B7BAA">
              <w:rPr>
                <w:u w:val="single"/>
              </w:rPr>
              <w:t>adjuntar a la propuesta</w:t>
            </w:r>
            <w:r>
              <w:t xml:space="preserve"> los siguientes documentos vigentes </w:t>
            </w:r>
            <w:r w:rsidRPr="001B7BAA">
              <w:rPr>
                <w:u w:val="single"/>
              </w:rPr>
              <w:t>a la firma del contrato</w:t>
            </w:r>
            <w:r>
              <w:t xml:space="preserve">:…”. </w:t>
            </w:r>
            <w:r>
              <w:br/>
              <w:t xml:space="preserve">Favor aclarar si los documentos para acreditar la habilitación serán presentados en la propuesta o para la firma del contrato.  </w:t>
            </w:r>
          </w:p>
        </w:tc>
        <w:tc>
          <w:tcPr>
            <w:tcW w:w="3906" w:type="dxa"/>
          </w:tcPr>
          <w:p w:rsidR="00870466" w:rsidRDefault="00870466" w:rsidP="00016F52"/>
        </w:tc>
      </w:tr>
      <w:tr w:rsidR="00870466" w:rsidTr="00F93099">
        <w:tc>
          <w:tcPr>
            <w:tcW w:w="1008" w:type="dxa"/>
          </w:tcPr>
          <w:p w:rsidR="00870466" w:rsidRPr="00896D0E" w:rsidRDefault="00C754A7" w:rsidP="00931A64">
            <w:pPr>
              <w:jc w:val="center"/>
            </w:pPr>
            <w:r>
              <w:t>5</w:t>
            </w:r>
          </w:p>
        </w:tc>
        <w:tc>
          <w:tcPr>
            <w:tcW w:w="3075" w:type="dxa"/>
          </w:tcPr>
          <w:p w:rsidR="00870466" w:rsidRPr="00896D0E" w:rsidRDefault="00870466" w:rsidP="00555815">
            <w:r w:rsidRPr="00896D0E">
              <w:t>TDR</w:t>
            </w:r>
          </w:p>
        </w:tc>
        <w:tc>
          <w:tcPr>
            <w:tcW w:w="1559" w:type="dxa"/>
          </w:tcPr>
          <w:p w:rsidR="00870466" w:rsidRPr="00896D0E" w:rsidRDefault="00870466" w:rsidP="00555815">
            <w:r w:rsidRPr="00896D0E">
              <w:t xml:space="preserve">Numeral 6. - </w:t>
            </w:r>
            <w:r w:rsidRPr="00896D0E">
              <w:lastRenderedPageBreak/>
              <w:t>Literal a.3 Capacidad de Recursos</w:t>
            </w:r>
          </w:p>
        </w:tc>
        <w:tc>
          <w:tcPr>
            <w:tcW w:w="709" w:type="dxa"/>
          </w:tcPr>
          <w:p w:rsidR="00870466" w:rsidRPr="00896D0E" w:rsidRDefault="00870466" w:rsidP="00555815">
            <w:r w:rsidRPr="00896D0E">
              <w:lastRenderedPageBreak/>
              <w:t>25</w:t>
            </w:r>
          </w:p>
        </w:tc>
        <w:tc>
          <w:tcPr>
            <w:tcW w:w="4961" w:type="dxa"/>
          </w:tcPr>
          <w:p w:rsidR="00870466" w:rsidRPr="00896D0E" w:rsidRDefault="00870466" w:rsidP="00555815">
            <w:r w:rsidRPr="00896D0E">
              <w:t xml:space="preserve">Para la Acreditación se solicita: “Copia del </w:t>
            </w:r>
            <w:r w:rsidRPr="00896D0E">
              <w:lastRenderedPageBreak/>
              <w:t>documento que sustente la propiedad, el compromiso de compraventa o alquiler u otro documento que acredite la disponibilidad del equipamiento estratégico requerido”.</w:t>
            </w:r>
            <w:r w:rsidRPr="00896D0E">
              <w:br/>
              <w:t xml:space="preserve">Favor confirmar que el equipamiento estratégico (entendemos que se refieren al </w:t>
            </w:r>
            <w:r>
              <w:t xml:space="preserve">equipo </w:t>
            </w:r>
            <w:r w:rsidRPr="00896D0E">
              <w:t xml:space="preserve">principal) son solo las dos camionetas, y los documentos de acreditación serán presentados para la firma del contrato. </w:t>
            </w:r>
            <w:r w:rsidRPr="00896D0E">
              <w:br/>
              <w:t>En caso contrario, por favor indicar cuál es el equipamiento estratégico y confirmar que los documentos de acreditación serán presentados para la firma del contrato.</w:t>
            </w:r>
          </w:p>
        </w:tc>
        <w:tc>
          <w:tcPr>
            <w:tcW w:w="3906" w:type="dxa"/>
          </w:tcPr>
          <w:p w:rsidR="00870466" w:rsidRDefault="00870466" w:rsidP="00016F52"/>
        </w:tc>
      </w:tr>
      <w:tr w:rsidR="00870466" w:rsidTr="00F93099">
        <w:tc>
          <w:tcPr>
            <w:tcW w:w="1008" w:type="dxa"/>
          </w:tcPr>
          <w:p w:rsidR="00870466" w:rsidRDefault="00094E80" w:rsidP="00016F52">
            <w:pPr>
              <w:jc w:val="center"/>
            </w:pPr>
            <w:r>
              <w:lastRenderedPageBreak/>
              <w:t>6</w:t>
            </w:r>
          </w:p>
        </w:tc>
        <w:tc>
          <w:tcPr>
            <w:tcW w:w="3075" w:type="dxa"/>
          </w:tcPr>
          <w:p w:rsidR="00870466" w:rsidRDefault="00870466" w:rsidP="00FC1321">
            <w:r w:rsidRPr="00612146">
              <w:t>TDR</w:t>
            </w:r>
          </w:p>
        </w:tc>
        <w:tc>
          <w:tcPr>
            <w:tcW w:w="1559" w:type="dxa"/>
          </w:tcPr>
          <w:p w:rsidR="00870466" w:rsidRDefault="00870466" w:rsidP="00FC1321">
            <w:r>
              <w:t>Numeral 6. - Literal a.3 Capacidad de Recursos</w:t>
            </w:r>
          </w:p>
        </w:tc>
        <w:tc>
          <w:tcPr>
            <w:tcW w:w="709" w:type="dxa"/>
          </w:tcPr>
          <w:p w:rsidR="00870466" w:rsidRDefault="00870466" w:rsidP="00EB0A6C">
            <w:r>
              <w:t>26</w:t>
            </w:r>
          </w:p>
        </w:tc>
        <w:tc>
          <w:tcPr>
            <w:tcW w:w="4961" w:type="dxa"/>
          </w:tcPr>
          <w:p w:rsidR="00870466" w:rsidRDefault="00870466" w:rsidP="00B83E18">
            <w:r>
              <w:t xml:space="preserve">Para la Acreditación se solicita: “Carné de vacunación COVID-19”. </w:t>
            </w:r>
            <w:r>
              <w:br/>
              <w:t>Favor confirmar que el Carné de vacunación será presentado para la firma del contrato.</w:t>
            </w:r>
          </w:p>
        </w:tc>
        <w:tc>
          <w:tcPr>
            <w:tcW w:w="3906" w:type="dxa"/>
          </w:tcPr>
          <w:p w:rsidR="00870466" w:rsidRDefault="00870466" w:rsidP="00016F52"/>
        </w:tc>
      </w:tr>
      <w:tr w:rsidR="00870466" w:rsidTr="00F93099">
        <w:tc>
          <w:tcPr>
            <w:tcW w:w="1008" w:type="dxa"/>
          </w:tcPr>
          <w:p w:rsidR="00870466" w:rsidRDefault="00557909" w:rsidP="00557909">
            <w:pPr>
              <w:jc w:val="center"/>
            </w:pPr>
            <w:r>
              <w:t>7</w:t>
            </w:r>
          </w:p>
        </w:tc>
        <w:tc>
          <w:tcPr>
            <w:tcW w:w="3075" w:type="dxa"/>
          </w:tcPr>
          <w:p w:rsidR="00870466" w:rsidRDefault="00870466">
            <w:r w:rsidRPr="00612146">
              <w:t>TDR</w:t>
            </w:r>
          </w:p>
        </w:tc>
        <w:tc>
          <w:tcPr>
            <w:tcW w:w="1559" w:type="dxa"/>
          </w:tcPr>
          <w:p w:rsidR="00870466" w:rsidRDefault="00870466" w:rsidP="00591549">
            <w:r>
              <w:t>Numeral 6. - Literal a.4 Experiencia</w:t>
            </w:r>
          </w:p>
        </w:tc>
        <w:tc>
          <w:tcPr>
            <w:tcW w:w="709" w:type="dxa"/>
          </w:tcPr>
          <w:p w:rsidR="00870466" w:rsidRDefault="00870466" w:rsidP="005A6F49">
            <w:r>
              <w:t>29</w:t>
            </w:r>
          </w:p>
        </w:tc>
        <w:tc>
          <w:tcPr>
            <w:tcW w:w="4961" w:type="dxa"/>
          </w:tcPr>
          <w:p w:rsidR="00870466" w:rsidRDefault="00870466" w:rsidP="000551F6">
            <w:r>
              <w:t>Se indica: “f) Un equipo independiente para cada cuenca con todo el personal necesario”.</w:t>
            </w:r>
            <w:r>
              <w:br/>
              <w:t xml:space="preserve">Favor confirmar que el Postor podrá proponer el mismo equipo de personal para las cuencas </w:t>
            </w:r>
            <w:proofErr w:type="spellStart"/>
            <w:r>
              <w:t>Casma</w:t>
            </w:r>
            <w:proofErr w:type="spellEnd"/>
            <w:r>
              <w:t xml:space="preserve"> y </w:t>
            </w:r>
            <w:proofErr w:type="spellStart"/>
            <w:r>
              <w:t>Huarmey</w:t>
            </w:r>
            <w:proofErr w:type="spellEnd"/>
            <w:r>
              <w:t xml:space="preserve"> y, en caso de obtener el primer lugar en ambas cuencas, sólo se le adjudicará la cuenca con la oferta económica de mayor monto.  </w:t>
            </w:r>
          </w:p>
        </w:tc>
        <w:tc>
          <w:tcPr>
            <w:tcW w:w="3906" w:type="dxa"/>
          </w:tcPr>
          <w:p w:rsidR="00870466" w:rsidRDefault="00870466" w:rsidP="00016F52"/>
        </w:tc>
      </w:tr>
      <w:tr w:rsidR="00C663ED" w:rsidTr="00F93099">
        <w:tc>
          <w:tcPr>
            <w:tcW w:w="1008" w:type="dxa"/>
          </w:tcPr>
          <w:p w:rsidR="00C663ED" w:rsidRDefault="00557909" w:rsidP="00557909">
            <w:pPr>
              <w:jc w:val="center"/>
            </w:pPr>
            <w:r>
              <w:t>8</w:t>
            </w:r>
          </w:p>
        </w:tc>
        <w:tc>
          <w:tcPr>
            <w:tcW w:w="3075" w:type="dxa"/>
          </w:tcPr>
          <w:p w:rsidR="00C663ED" w:rsidRDefault="00C663ED" w:rsidP="007D085E">
            <w:r w:rsidRPr="00612146">
              <w:t>TDR</w:t>
            </w:r>
          </w:p>
        </w:tc>
        <w:tc>
          <w:tcPr>
            <w:tcW w:w="1559" w:type="dxa"/>
          </w:tcPr>
          <w:p w:rsidR="00C663ED" w:rsidRDefault="00C663ED" w:rsidP="001313D1">
            <w:r>
              <w:t>Numeral 8.</w:t>
            </w:r>
            <w:r w:rsidR="001313D1">
              <w:t>1 Ubicación del equipo de trabajo</w:t>
            </w:r>
          </w:p>
        </w:tc>
        <w:tc>
          <w:tcPr>
            <w:tcW w:w="709" w:type="dxa"/>
          </w:tcPr>
          <w:p w:rsidR="00C663ED" w:rsidRDefault="008B5B2E" w:rsidP="008B5B2E">
            <w:r>
              <w:t>30</w:t>
            </w:r>
          </w:p>
        </w:tc>
        <w:tc>
          <w:tcPr>
            <w:tcW w:w="4961" w:type="dxa"/>
          </w:tcPr>
          <w:p w:rsidR="001313D1" w:rsidRDefault="00491AA2" w:rsidP="001313D1">
            <w:r>
              <w:t xml:space="preserve">Se indica: </w:t>
            </w:r>
            <w:r w:rsidR="001313D1">
              <w:t>“El personal profesional (Coordinador de Relaciones Comunitarias, Relacionistas Comunitarios y comunicadores) deberán garantizar su presencia permanente en la zona”</w:t>
            </w:r>
          </w:p>
          <w:p w:rsidR="00C663ED" w:rsidRDefault="00644A1A" w:rsidP="00644A1A">
            <w:r>
              <w:t>Favor indicar c</w:t>
            </w:r>
            <w:r w:rsidR="001313D1">
              <w:t>uál es el régimen de trabajo para el personal de campo</w:t>
            </w:r>
            <w:r>
              <w:t>.</w:t>
            </w:r>
          </w:p>
        </w:tc>
        <w:tc>
          <w:tcPr>
            <w:tcW w:w="3906" w:type="dxa"/>
          </w:tcPr>
          <w:p w:rsidR="00C663ED" w:rsidRDefault="00C663ED" w:rsidP="00016F52"/>
        </w:tc>
      </w:tr>
      <w:tr w:rsidR="001313D1" w:rsidTr="00F93099">
        <w:tc>
          <w:tcPr>
            <w:tcW w:w="1008" w:type="dxa"/>
          </w:tcPr>
          <w:p w:rsidR="001313D1" w:rsidRDefault="00557909" w:rsidP="00557909">
            <w:pPr>
              <w:jc w:val="center"/>
            </w:pPr>
            <w:r>
              <w:t>9</w:t>
            </w:r>
          </w:p>
        </w:tc>
        <w:tc>
          <w:tcPr>
            <w:tcW w:w="3075" w:type="dxa"/>
          </w:tcPr>
          <w:p w:rsidR="001313D1" w:rsidRDefault="001313D1" w:rsidP="007D085E">
            <w:r w:rsidRPr="00612146">
              <w:t>TDR</w:t>
            </w:r>
          </w:p>
        </w:tc>
        <w:tc>
          <w:tcPr>
            <w:tcW w:w="1559" w:type="dxa"/>
          </w:tcPr>
          <w:p w:rsidR="001313D1" w:rsidRDefault="001313D1" w:rsidP="007D085E">
            <w:r>
              <w:t>Numeral 8.2 Coordinación con OHLA</w:t>
            </w:r>
          </w:p>
        </w:tc>
        <w:tc>
          <w:tcPr>
            <w:tcW w:w="709" w:type="dxa"/>
          </w:tcPr>
          <w:p w:rsidR="001313D1" w:rsidRDefault="001313D1" w:rsidP="007D085E">
            <w:r>
              <w:t>30</w:t>
            </w:r>
          </w:p>
        </w:tc>
        <w:tc>
          <w:tcPr>
            <w:tcW w:w="4961" w:type="dxa"/>
          </w:tcPr>
          <w:p w:rsidR="00E75FFE" w:rsidRDefault="00E75FFE" w:rsidP="00E75FFE">
            <w:r>
              <w:t xml:space="preserve">Se indica: “El subcontratista designará un interlocutor con OHLA que será el Representante Legal y/o el </w:t>
            </w:r>
            <w:r w:rsidRPr="00E75FFE">
              <w:rPr>
                <w:bCs/>
              </w:rPr>
              <w:t>Jefe Social del Proyecto</w:t>
            </w:r>
            <w:r>
              <w:t xml:space="preserve"> por parte de la consultora”.</w:t>
            </w:r>
          </w:p>
          <w:p w:rsidR="001313D1" w:rsidRDefault="00982B3F" w:rsidP="00761D6A">
            <w:r>
              <w:lastRenderedPageBreak/>
              <w:t>¿</w:t>
            </w:r>
            <w:r w:rsidR="00E75FFE">
              <w:t xml:space="preserve">Favor indicar si el </w:t>
            </w:r>
            <w:r>
              <w:t xml:space="preserve">Representante Legal y/o el </w:t>
            </w:r>
            <w:r w:rsidRPr="00E75FFE">
              <w:rPr>
                <w:bCs/>
              </w:rPr>
              <w:t>Jefe Social del Proyecto</w:t>
            </w:r>
            <w:r>
              <w:rPr>
                <w:bCs/>
              </w:rPr>
              <w:t xml:space="preserve">, </w:t>
            </w:r>
            <w:r w:rsidR="00E75FFE">
              <w:t xml:space="preserve">es </w:t>
            </w:r>
            <w:r>
              <w:t>la misma persona que se menciona como “</w:t>
            </w:r>
            <w:r w:rsidR="00E75FFE">
              <w:t>profesional senior</w:t>
            </w:r>
            <w:r>
              <w:t xml:space="preserve"> (inhouse)</w:t>
            </w:r>
            <w:r w:rsidR="00027CED">
              <w:t>”</w:t>
            </w:r>
            <w:r>
              <w:t xml:space="preserve"> en la página 26 de los TDR</w:t>
            </w:r>
            <w:proofErr w:type="gramStart"/>
            <w:r w:rsidR="00E75FFE">
              <w:t>?</w:t>
            </w:r>
            <w:r w:rsidR="00761D6A">
              <w:t>.</w:t>
            </w:r>
            <w:proofErr w:type="gramEnd"/>
            <w:r w:rsidR="00761D6A">
              <w:t xml:space="preserve"> ¿Cuál sería la diferencia  entre el Jefe Social del Proyecto y el Profesional Senior (inhouse)?</w:t>
            </w:r>
          </w:p>
        </w:tc>
        <w:tc>
          <w:tcPr>
            <w:tcW w:w="3906" w:type="dxa"/>
          </w:tcPr>
          <w:p w:rsidR="001313D1" w:rsidRDefault="001313D1" w:rsidP="00016F52"/>
        </w:tc>
      </w:tr>
      <w:tr w:rsidR="007A67A0" w:rsidTr="00F93099">
        <w:tc>
          <w:tcPr>
            <w:tcW w:w="1008" w:type="dxa"/>
          </w:tcPr>
          <w:p w:rsidR="007A67A0" w:rsidRDefault="007A67A0" w:rsidP="00557909">
            <w:pPr>
              <w:jc w:val="center"/>
            </w:pPr>
            <w:r>
              <w:lastRenderedPageBreak/>
              <w:t>1</w:t>
            </w:r>
            <w:r w:rsidR="00557909">
              <w:t>0</w:t>
            </w:r>
          </w:p>
        </w:tc>
        <w:tc>
          <w:tcPr>
            <w:tcW w:w="3075" w:type="dxa"/>
          </w:tcPr>
          <w:p w:rsidR="007A67A0" w:rsidRDefault="007A67A0" w:rsidP="007D085E">
            <w:r w:rsidRPr="00612146">
              <w:t>TDR</w:t>
            </w:r>
          </w:p>
        </w:tc>
        <w:tc>
          <w:tcPr>
            <w:tcW w:w="1559" w:type="dxa"/>
          </w:tcPr>
          <w:p w:rsidR="007A67A0" w:rsidRDefault="007A67A0" w:rsidP="007A67A0">
            <w:r>
              <w:t>Numeral 8.4 Productos a obtener - Entregables</w:t>
            </w:r>
          </w:p>
        </w:tc>
        <w:tc>
          <w:tcPr>
            <w:tcW w:w="709" w:type="dxa"/>
          </w:tcPr>
          <w:p w:rsidR="007A67A0" w:rsidRDefault="007A67A0" w:rsidP="007A67A0">
            <w:r>
              <w:t>31</w:t>
            </w:r>
          </w:p>
        </w:tc>
        <w:tc>
          <w:tcPr>
            <w:tcW w:w="4961" w:type="dxa"/>
          </w:tcPr>
          <w:p w:rsidR="005F12BF" w:rsidRDefault="0030584A" w:rsidP="005F12BF">
            <w:r>
              <w:t xml:space="preserve">Entregables </w:t>
            </w:r>
            <w:r w:rsidR="000E3B7C">
              <w:t>ú</w:t>
            </w:r>
            <w:r>
              <w:t xml:space="preserve">nicos: </w:t>
            </w:r>
            <w:r w:rsidR="005F12BF">
              <w:t xml:space="preserve">1. </w:t>
            </w:r>
            <w:r w:rsidR="005F12BF" w:rsidRPr="004159D0">
              <w:t>Informe de suficiencia</w:t>
            </w:r>
            <w:r w:rsidR="005F12BF">
              <w:t>.</w:t>
            </w:r>
          </w:p>
          <w:p w:rsidR="007A67A0" w:rsidRDefault="005F12BF" w:rsidP="00C24FEB">
            <w:r>
              <w:t>¿Favor detallar a qué se refiere este informe?</w:t>
            </w:r>
            <w:r>
              <w:br/>
              <w:t>¿Cuál sería la estructura de este informe</w:t>
            </w:r>
            <w:r w:rsidR="00C24FEB">
              <w:t xml:space="preserve"> y en </w:t>
            </w:r>
            <w:r>
              <w:t>qué momento se entrega este informe?</w:t>
            </w:r>
          </w:p>
        </w:tc>
        <w:tc>
          <w:tcPr>
            <w:tcW w:w="3906" w:type="dxa"/>
          </w:tcPr>
          <w:p w:rsidR="007A67A0" w:rsidRDefault="007A67A0" w:rsidP="00016F52"/>
        </w:tc>
      </w:tr>
      <w:tr w:rsidR="00326808" w:rsidTr="00F93099">
        <w:tc>
          <w:tcPr>
            <w:tcW w:w="1008" w:type="dxa"/>
          </w:tcPr>
          <w:p w:rsidR="00326808" w:rsidRDefault="00326808" w:rsidP="00557909">
            <w:pPr>
              <w:jc w:val="center"/>
            </w:pPr>
            <w:r>
              <w:t>1</w:t>
            </w:r>
            <w:r w:rsidR="00557909">
              <w:t>1</w:t>
            </w:r>
          </w:p>
        </w:tc>
        <w:tc>
          <w:tcPr>
            <w:tcW w:w="3075" w:type="dxa"/>
          </w:tcPr>
          <w:p w:rsidR="00326808" w:rsidRDefault="00326808" w:rsidP="007D085E">
            <w:r w:rsidRPr="00612146">
              <w:t>TDR</w:t>
            </w:r>
          </w:p>
        </w:tc>
        <w:tc>
          <w:tcPr>
            <w:tcW w:w="1559" w:type="dxa"/>
          </w:tcPr>
          <w:p w:rsidR="00326808" w:rsidRDefault="00326808" w:rsidP="007D085E">
            <w:r>
              <w:t>Numeral 8.4 Productos a obtener - Entregables</w:t>
            </w:r>
          </w:p>
        </w:tc>
        <w:tc>
          <w:tcPr>
            <w:tcW w:w="709" w:type="dxa"/>
          </w:tcPr>
          <w:p w:rsidR="00326808" w:rsidRDefault="00326808" w:rsidP="007D085E">
            <w:r>
              <w:t>31</w:t>
            </w:r>
          </w:p>
        </w:tc>
        <w:tc>
          <w:tcPr>
            <w:tcW w:w="4961" w:type="dxa"/>
          </w:tcPr>
          <w:p w:rsidR="001F311A" w:rsidRDefault="00193B85" w:rsidP="001F311A">
            <w:r>
              <w:t xml:space="preserve">Entregables únicos: 3. </w:t>
            </w:r>
            <w:r w:rsidR="001F311A">
              <w:t>Informe Final de la implementación y ejecución del Plan de la Buena Vecindad y Relaciones Públicas y la Resolución de Aprobación o Informe Técnico de Aprobación por parte de la ARCC.</w:t>
            </w:r>
          </w:p>
          <w:p w:rsidR="00326808" w:rsidRDefault="001F311A" w:rsidP="001F311A">
            <w:r>
              <w:t xml:space="preserve">¿Entendemos que </w:t>
            </w:r>
            <w:r w:rsidR="00543DEC">
              <w:t>se trata de un (1)</w:t>
            </w:r>
            <w:r>
              <w:t xml:space="preserve"> Informe Final luego de ejecutado todo el servicio, y presentado hasta un mes posterior de la culminación del proyecto?</w:t>
            </w:r>
          </w:p>
        </w:tc>
        <w:tc>
          <w:tcPr>
            <w:tcW w:w="3906" w:type="dxa"/>
          </w:tcPr>
          <w:p w:rsidR="00326808" w:rsidRDefault="00326808" w:rsidP="00016F52"/>
        </w:tc>
      </w:tr>
      <w:tr w:rsidR="00025ACB" w:rsidTr="00F93099">
        <w:tc>
          <w:tcPr>
            <w:tcW w:w="1008" w:type="dxa"/>
          </w:tcPr>
          <w:p w:rsidR="00025ACB" w:rsidRDefault="00025ACB" w:rsidP="00557909">
            <w:pPr>
              <w:jc w:val="center"/>
            </w:pPr>
            <w:r>
              <w:t>1</w:t>
            </w:r>
            <w:r w:rsidR="00557909">
              <w:t>2</w:t>
            </w:r>
          </w:p>
        </w:tc>
        <w:tc>
          <w:tcPr>
            <w:tcW w:w="3075" w:type="dxa"/>
          </w:tcPr>
          <w:p w:rsidR="00025ACB" w:rsidRDefault="00025ACB" w:rsidP="007D085E">
            <w:r w:rsidRPr="00612146">
              <w:t>TDR</w:t>
            </w:r>
          </w:p>
        </w:tc>
        <w:tc>
          <w:tcPr>
            <w:tcW w:w="1559" w:type="dxa"/>
          </w:tcPr>
          <w:p w:rsidR="00025ACB" w:rsidRDefault="00025ACB" w:rsidP="007D085E">
            <w:r>
              <w:t>Numeral 8.4 Productos a obtener - Entregables</w:t>
            </w:r>
          </w:p>
        </w:tc>
        <w:tc>
          <w:tcPr>
            <w:tcW w:w="709" w:type="dxa"/>
          </w:tcPr>
          <w:p w:rsidR="00025ACB" w:rsidRDefault="00025ACB" w:rsidP="007D085E">
            <w:r>
              <w:t>31</w:t>
            </w:r>
          </w:p>
        </w:tc>
        <w:tc>
          <w:tcPr>
            <w:tcW w:w="4961" w:type="dxa"/>
          </w:tcPr>
          <w:p w:rsidR="008A746E" w:rsidRDefault="008A746E" w:rsidP="008A746E">
            <w:r>
              <w:t>Se indica: “</w:t>
            </w:r>
            <w:r w:rsidRPr="008A746E">
              <w:rPr>
                <w:b/>
              </w:rPr>
              <w:t>Informes</w:t>
            </w:r>
            <w:r>
              <w:t xml:space="preserve"> Final: </w:t>
            </w:r>
            <w:r w:rsidRPr="005A5107">
              <w:rPr>
                <w:b/>
                <w:bCs/>
              </w:rPr>
              <w:t>Estos informes</w:t>
            </w:r>
            <w:r>
              <w:t xml:space="preserve"> se presentarán dentro de un periodo que se contabilizará a partir del día siguiente de la firma del contrato hasta un mes posterior de la culminación del proyecto”.</w:t>
            </w:r>
          </w:p>
          <w:p w:rsidR="00025ACB" w:rsidRDefault="008A746E" w:rsidP="008A746E">
            <w:r>
              <w:t xml:space="preserve">Favor aclarar a qué Informes Finales se refieren o  si se trata del Entregable único: Informe Final de la </w:t>
            </w:r>
            <w:r w:rsidRPr="0096691B">
              <w:t>implementación y ejecución del Plan de la Buena Vecindad y Relaciones Públicas y la Resolución de Aprobación o Informe Técnico de Aprobación por parte de la ARCC</w:t>
            </w:r>
            <w:r>
              <w:t>.</w:t>
            </w:r>
          </w:p>
        </w:tc>
        <w:tc>
          <w:tcPr>
            <w:tcW w:w="3906" w:type="dxa"/>
          </w:tcPr>
          <w:p w:rsidR="00025ACB" w:rsidRDefault="00025ACB" w:rsidP="00016F52"/>
        </w:tc>
      </w:tr>
      <w:tr w:rsidR="00025ACB" w:rsidTr="00F93099">
        <w:tc>
          <w:tcPr>
            <w:tcW w:w="1008" w:type="dxa"/>
          </w:tcPr>
          <w:p w:rsidR="00025ACB" w:rsidRDefault="00543DEC" w:rsidP="00557909">
            <w:pPr>
              <w:jc w:val="center"/>
            </w:pPr>
            <w:r>
              <w:t>1</w:t>
            </w:r>
            <w:r w:rsidR="00557909">
              <w:t>3</w:t>
            </w:r>
          </w:p>
        </w:tc>
        <w:tc>
          <w:tcPr>
            <w:tcW w:w="3075" w:type="dxa"/>
          </w:tcPr>
          <w:p w:rsidR="00025ACB" w:rsidRDefault="00025ACB" w:rsidP="00B03973">
            <w:r w:rsidRPr="00612146">
              <w:t>TDR</w:t>
            </w:r>
          </w:p>
          <w:p w:rsidR="00025ACB" w:rsidRDefault="00025ACB" w:rsidP="00B03973"/>
        </w:tc>
        <w:tc>
          <w:tcPr>
            <w:tcW w:w="1559" w:type="dxa"/>
          </w:tcPr>
          <w:p w:rsidR="00025ACB" w:rsidRDefault="00025ACB" w:rsidP="00E22C48">
            <w:r>
              <w:t>Numeral 9.1.3 Garantías</w:t>
            </w:r>
          </w:p>
        </w:tc>
        <w:tc>
          <w:tcPr>
            <w:tcW w:w="709" w:type="dxa"/>
          </w:tcPr>
          <w:p w:rsidR="00025ACB" w:rsidRDefault="00025ACB" w:rsidP="00E22C48">
            <w:r>
              <w:t>33</w:t>
            </w:r>
          </w:p>
        </w:tc>
        <w:tc>
          <w:tcPr>
            <w:tcW w:w="4961" w:type="dxa"/>
          </w:tcPr>
          <w:p w:rsidR="00025ACB" w:rsidRDefault="00025ACB" w:rsidP="002F64D4">
            <w:r>
              <w:t xml:space="preserve">Con relación a la vigencia de la carta fianza de fiel cumplimiento, teniendo en cuenta el plazo de ejecución del servicio, favor confirmar que podrá ser renovada cada 12 meses (anualmente) hasta la </w:t>
            </w:r>
            <w:r>
              <w:lastRenderedPageBreak/>
              <w:t>culminación del servicio.</w:t>
            </w:r>
          </w:p>
        </w:tc>
        <w:tc>
          <w:tcPr>
            <w:tcW w:w="3906" w:type="dxa"/>
          </w:tcPr>
          <w:p w:rsidR="00025ACB" w:rsidRDefault="00025ACB" w:rsidP="00016F52"/>
        </w:tc>
      </w:tr>
      <w:tr w:rsidR="00025ACB" w:rsidTr="00F93099">
        <w:tc>
          <w:tcPr>
            <w:tcW w:w="1008" w:type="dxa"/>
          </w:tcPr>
          <w:p w:rsidR="00025ACB" w:rsidRDefault="00543DEC" w:rsidP="00333963">
            <w:pPr>
              <w:jc w:val="center"/>
            </w:pPr>
            <w:r>
              <w:lastRenderedPageBreak/>
              <w:t>1</w:t>
            </w:r>
            <w:r w:rsidR="00333963">
              <w:t>4</w:t>
            </w:r>
          </w:p>
        </w:tc>
        <w:tc>
          <w:tcPr>
            <w:tcW w:w="3075" w:type="dxa"/>
          </w:tcPr>
          <w:p w:rsidR="00025ACB" w:rsidRDefault="00025ACB" w:rsidP="00016F52">
            <w:r w:rsidRPr="00612146">
              <w:t>TDR</w:t>
            </w:r>
          </w:p>
          <w:p w:rsidR="00025ACB" w:rsidRDefault="00025ACB" w:rsidP="00016F52"/>
        </w:tc>
        <w:tc>
          <w:tcPr>
            <w:tcW w:w="1559" w:type="dxa"/>
          </w:tcPr>
          <w:p w:rsidR="00025ACB" w:rsidRDefault="00025ACB" w:rsidP="007D7801">
            <w:r>
              <w:t>Numeral 9.1.4 Retenciones</w:t>
            </w:r>
          </w:p>
        </w:tc>
        <w:tc>
          <w:tcPr>
            <w:tcW w:w="709" w:type="dxa"/>
          </w:tcPr>
          <w:p w:rsidR="00025ACB" w:rsidRDefault="00025ACB" w:rsidP="000B3D71">
            <w:r>
              <w:t>34</w:t>
            </w:r>
          </w:p>
        </w:tc>
        <w:tc>
          <w:tcPr>
            <w:tcW w:w="4961" w:type="dxa"/>
          </w:tcPr>
          <w:p w:rsidR="00025ACB" w:rsidRDefault="00025ACB" w:rsidP="00016F52">
            <w:r>
              <w:t>Se indica que OHLA aplicará una retención del 5% de cada factura; sin embargo, este % difiere del indicado en el numeral 6.10 del Anexo 01 – Modelo de Contrato.</w:t>
            </w:r>
            <w:r>
              <w:br/>
              <w:t>Favor confirmar que la retención de cada factura será de 5%.</w:t>
            </w:r>
          </w:p>
        </w:tc>
        <w:tc>
          <w:tcPr>
            <w:tcW w:w="3906" w:type="dxa"/>
          </w:tcPr>
          <w:p w:rsidR="00025ACB" w:rsidRDefault="00025ACB" w:rsidP="00016F52"/>
        </w:tc>
      </w:tr>
      <w:tr w:rsidR="00025ACB" w:rsidTr="00F93099">
        <w:tc>
          <w:tcPr>
            <w:tcW w:w="1008" w:type="dxa"/>
          </w:tcPr>
          <w:p w:rsidR="00025ACB" w:rsidRDefault="00543DEC" w:rsidP="00333963">
            <w:pPr>
              <w:jc w:val="center"/>
            </w:pPr>
            <w:r>
              <w:t>1</w:t>
            </w:r>
            <w:r w:rsidR="00333963">
              <w:t>5</w:t>
            </w:r>
          </w:p>
        </w:tc>
        <w:tc>
          <w:tcPr>
            <w:tcW w:w="3075" w:type="dxa"/>
          </w:tcPr>
          <w:p w:rsidR="00025ACB" w:rsidRDefault="00025ACB" w:rsidP="00016F52">
            <w:r w:rsidRPr="00612146">
              <w:t>TDR</w:t>
            </w:r>
          </w:p>
        </w:tc>
        <w:tc>
          <w:tcPr>
            <w:tcW w:w="1559" w:type="dxa"/>
          </w:tcPr>
          <w:p w:rsidR="00025ACB" w:rsidRDefault="00025ACB" w:rsidP="00F06F42">
            <w:r>
              <w:t>Numeral 9.1.5 Penalidades y Numeral 9.1.6 Otras Penalidades</w:t>
            </w:r>
          </w:p>
        </w:tc>
        <w:tc>
          <w:tcPr>
            <w:tcW w:w="709" w:type="dxa"/>
          </w:tcPr>
          <w:p w:rsidR="00025ACB" w:rsidRDefault="00025ACB" w:rsidP="003E5652">
            <w:r>
              <w:t>34</w:t>
            </w:r>
          </w:p>
        </w:tc>
        <w:tc>
          <w:tcPr>
            <w:tcW w:w="4961" w:type="dxa"/>
          </w:tcPr>
          <w:p w:rsidR="00025ACB" w:rsidRDefault="00025ACB" w:rsidP="003E5652">
            <w:r>
              <w:t>Favor confirmar que las penalidades son las indicadas en los numerales 9.1.5 y 9.1.6 de los TDR, y no las que aparecen en el numeral 15 del Anexo 01 –Modelo de Contrato. Asimismo, que el tope de las penalidades será de 10% del Presupuesto Referencial del contrato.</w:t>
            </w:r>
          </w:p>
        </w:tc>
        <w:tc>
          <w:tcPr>
            <w:tcW w:w="3906" w:type="dxa"/>
          </w:tcPr>
          <w:p w:rsidR="00025ACB" w:rsidRDefault="00025ACB" w:rsidP="00016F52"/>
        </w:tc>
      </w:tr>
      <w:tr w:rsidR="00025ACB" w:rsidTr="00F93099">
        <w:tc>
          <w:tcPr>
            <w:tcW w:w="1008" w:type="dxa"/>
          </w:tcPr>
          <w:p w:rsidR="00025ACB" w:rsidRDefault="00025ACB" w:rsidP="00333963">
            <w:pPr>
              <w:jc w:val="center"/>
            </w:pPr>
            <w:r>
              <w:t>1</w:t>
            </w:r>
            <w:r w:rsidR="00333963">
              <w:t>6</w:t>
            </w:r>
          </w:p>
        </w:tc>
        <w:tc>
          <w:tcPr>
            <w:tcW w:w="3075" w:type="dxa"/>
          </w:tcPr>
          <w:p w:rsidR="00025ACB" w:rsidRDefault="00025ACB" w:rsidP="00016F52">
            <w:r w:rsidRPr="00612146">
              <w:t>TDR</w:t>
            </w:r>
          </w:p>
        </w:tc>
        <w:tc>
          <w:tcPr>
            <w:tcW w:w="1559" w:type="dxa"/>
          </w:tcPr>
          <w:p w:rsidR="00025ACB" w:rsidRDefault="00025ACB" w:rsidP="00B43977">
            <w:r>
              <w:t>Numeral 9.2.1 Perfil de la empresa</w:t>
            </w:r>
          </w:p>
        </w:tc>
        <w:tc>
          <w:tcPr>
            <w:tcW w:w="709" w:type="dxa"/>
          </w:tcPr>
          <w:p w:rsidR="00025ACB" w:rsidRDefault="00025ACB" w:rsidP="00986EF5">
            <w:r>
              <w:t>36</w:t>
            </w:r>
          </w:p>
        </w:tc>
        <w:tc>
          <w:tcPr>
            <w:tcW w:w="4961" w:type="dxa"/>
          </w:tcPr>
          <w:p w:rsidR="00025ACB" w:rsidRDefault="00025ACB" w:rsidP="00DE0579">
            <w:r>
              <w:t>Favor confirmar que los documentos solicitados en el “Perfil de la empresa”, serán presentados para la firma del contrato.</w:t>
            </w:r>
          </w:p>
        </w:tc>
        <w:tc>
          <w:tcPr>
            <w:tcW w:w="3906" w:type="dxa"/>
          </w:tcPr>
          <w:p w:rsidR="00025ACB" w:rsidRDefault="00025ACB" w:rsidP="00016F52"/>
        </w:tc>
      </w:tr>
      <w:tr w:rsidR="00025ACB" w:rsidTr="00F93099">
        <w:tc>
          <w:tcPr>
            <w:tcW w:w="1008" w:type="dxa"/>
          </w:tcPr>
          <w:p w:rsidR="00025ACB" w:rsidRDefault="00025ACB" w:rsidP="00333963">
            <w:pPr>
              <w:jc w:val="center"/>
            </w:pPr>
            <w:r>
              <w:t>1</w:t>
            </w:r>
            <w:r w:rsidR="00333963">
              <w:t>7</w:t>
            </w:r>
          </w:p>
        </w:tc>
        <w:tc>
          <w:tcPr>
            <w:tcW w:w="3075" w:type="dxa"/>
          </w:tcPr>
          <w:p w:rsidR="00025ACB" w:rsidRDefault="00025ACB" w:rsidP="00016F52">
            <w:r w:rsidRPr="00612146">
              <w:t>TDR</w:t>
            </w:r>
          </w:p>
        </w:tc>
        <w:tc>
          <w:tcPr>
            <w:tcW w:w="1559" w:type="dxa"/>
          </w:tcPr>
          <w:p w:rsidR="00025ACB" w:rsidRDefault="00025ACB" w:rsidP="00DD38BE">
            <w:r>
              <w:t>Numeral 9.2.1 Perfil de la empresa</w:t>
            </w:r>
          </w:p>
        </w:tc>
        <w:tc>
          <w:tcPr>
            <w:tcW w:w="709" w:type="dxa"/>
          </w:tcPr>
          <w:p w:rsidR="00025ACB" w:rsidRDefault="00025ACB" w:rsidP="00986EF5">
            <w:r>
              <w:t>36</w:t>
            </w:r>
          </w:p>
        </w:tc>
        <w:tc>
          <w:tcPr>
            <w:tcW w:w="4961" w:type="dxa"/>
          </w:tcPr>
          <w:p w:rsidR="00025ACB" w:rsidRDefault="00025ACB" w:rsidP="00EE6370">
            <w:r>
              <w:t>Se solicita: “Aceptar Homologación de OHLA, como SUBCONTRATISTA”; y líneas abajo también solicitan: “Documentos de Homologación”.</w:t>
            </w:r>
            <w:r>
              <w:br/>
              <w:t>¿Favor aclarar si el documento de Aceptación de Homologación se refiere a una declaración suscrita por el representante legal? ¿Es necesario presentar esta Aceptación, ya que se presentarán los Documentos de Homologación?</w:t>
            </w:r>
          </w:p>
        </w:tc>
        <w:tc>
          <w:tcPr>
            <w:tcW w:w="3906" w:type="dxa"/>
          </w:tcPr>
          <w:p w:rsidR="00025ACB" w:rsidRDefault="00025ACB" w:rsidP="00016F52"/>
        </w:tc>
      </w:tr>
      <w:tr w:rsidR="00025ACB" w:rsidTr="00F93099">
        <w:tc>
          <w:tcPr>
            <w:tcW w:w="1008" w:type="dxa"/>
          </w:tcPr>
          <w:p w:rsidR="00025ACB" w:rsidRDefault="00025ACB" w:rsidP="00333963">
            <w:pPr>
              <w:jc w:val="center"/>
            </w:pPr>
            <w:r>
              <w:t>1</w:t>
            </w:r>
            <w:r w:rsidR="00333963">
              <w:t>8</w:t>
            </w:r>
          </w:p>
        </w:tc>
        <w:tc>
          <w:tcPr>
            <w:tcW w:w="3075" w:type="dxa"/>
          </w:tcPr>
          <w:p w:rsidR="00025ACB" w:rsidRDefault="00025ACB" w:rsidP="00016F52">
            <w:r w:rsidRPr="00612146">
              <w:t>TDR</w:t>
            </w:r>
          </w:p>
        </w:tc>
        <w:tc>
          <w:tcPr>
            <w:tcW w:w="1559" w:type="dxa"/>
          </w:tcPr>
          <w:p w:rsidR="00025ACB" w:rsidRDefault="00025ACB" w:rsidP="00BF4318">
            <w:r>
              <w:t>Numeral 9.1.9 Pago de factura</w:t>
            </w:r>
          </w:p>
        </w:tc>
        <w:tc>
          <w:tcPr>
            <w:tcW w:w="709" w:type="dxa"/>
          </w:tcPr>
          <w:p w:rsidR="00025ACB" w:rsidRDefault="00025ACB" w:rsidP="00BF4318">
            <w:r>
              <w:t>37</w:t>
            </w:r>
          </w:p>
        </w:tc>
        <w:tc>
          <w:tcPr>
            <w:tcW w:w="4961" w:type="dxa"/>
          </w:tcPr>
          <w:p w:rsidR="00025ACB" w:rsidRDefault="00025ACB" w:rsidP="00191984">
            <w:r>
              <w:t>Favor confirmar que el plazo para el pago de la factura por parte de OHLA será de 30 días, y no el que aparece en el numeral 6.7 del Anexo 01 – Modelo de Contrato.</w:t>
            </w:r>
            <w:r>
              <w:br/>
              <w:t>Asimismo, confirmar que son días calendario.</w:t>
            </w:r>
          </w:p>
        </w:tc>
        <w:tc>
          <w:tcPr>
            <w:tcW w:w="3906" w:type="dxa"/>
          </w:tcPr>
          <w:p w:rsidR="00025ACB" w:rsidRDefault="00025ACB" w:rsidP="00016F52"/>
        </w:tc>
      </w:tr>
      <w:tr w:rsidR="00025ACB" w:rsidTr="00F93099">
        <w:tc>
          <w:tcPr>
            <w:tcW w:w="1008" w:type="dxa"/>
          </w:tcPr>
          <w:p w:rsidR="00025ACB" w:rsidRDefault="00333963" w:rsidP="00333963">
            <w:pPr>
              <w:jc w:val="center"/>
            </w:pPr>
            <w:r>
              <w:t>19</w:t>
            </w:r>
          </w:p>
        </w:tc>
        <w:tc>
          <w:tcPr>
            <w:tcW w:w="3075" w:type="dxa"/>
          </w:tcPr>
          <w:p w:rsidR="00025ACB" w:rsidRDefault="00025ACB">
            <w:r w:rsidRPr="008640EB">
              <w:t>TDR</w:t>
            </w:r>
          </w:p>
        </w:tc>
        <w:tc>
          <w:tcPr>
            <w:tcW w:w="1559" w:type="dxa"/>
          </w:tcPr>
          <w:p w:rsidR="00025ACB" w:rsidRDefault="00025ACB" w:rsidP="00CC424C">
            <w:r>
              <w:t>Numeral 13. Criterios de Evaluación</w:t>
            </w:r>
          </w:p>
        </w:tc>
        <w:tc>
          <w:tcPr>
            <w:tcW w:w="709" w:type="dxa"/>
          </w:tcPr>
          <w:p w:rsidR="00025ACB" w:rsidRDefault="00025ACB" w:rsidP="0023335A">
            <w:r>
              <w:t>42</w:t>
            </w:r>
          </w:p>
        </w:tc>
        <w:tc>
          <w:tcPr>
            <w:tcW w:w="4961" w:type="dxa"/>
          </w:tcPr>
          <w:p w:rsidR="00025ACB" w:rsidRDefault="00025ACB" w:rsidP="00F67C9A">
            <w:r>
              <w:t xml:space="preserve">Puntuación Técnica de la Tabla 12 – ítem A.1 Experiencia General: </w:t>
            </w:r>
            <w:r w:rsidR="00F67C9A">
              <w:t xml:space="preserve">“El Postor deberá contar </w:t>
            </w:r>
            <w:r>
              <w:t xml:space="preserve">como mínimo </w:t>
            </w:r>
            <w:r w:rsidR="00F67C9A">
              <w:t xml:space="preserve">con </w:t>
            </w:r>
            <w:r>
              <w:t xml:space="preserve">ocho (08) años de experiencia general en ejecución de intervenciones sociales para Proyectos de obras </w:t>
            </w:r>
            <w:proofErr w:type="gramStart"/>
            <w:r>
              <w:t>civiles</w:t>
            </w:r>
            <w:r w:rsidR="00F67C9A">
              <w:t xml:space="preserve"> …</w:t>
            </w:r>
            <w:proofErr w:type="gramEnd"/>
            <w:r w:rsidR="00F67C9A">
              <w:t>”</w:t>
            </w:r>
            <w:r>
              <w:t xml:space="preserve">. </w:t>
            </w:r>
            <w:r>
              <w:br/>
            </w:r>
            <w:r>
              <w:lastRenderedPageBreak/>
              <w:t>Favor confirmar que para acreditar el mínimo de ocho (08) años se podrá considerar la experiencia del postor concluida en los últimos doce (12) años.</w:t>
            </w:r>
          </w:p>
        </w:tc>
        <w:tc>
          <w:tcPr>
            <w:tcW w:w="3906" w:type="dxa"/>
          </w:tcPr>
          <w:p w:rsidR="00025ACB" w:rsidRDefault="00025ACB" w:rsidP="00016F52"/>
        </w:tc>
      </w:tr>
      <w:tr w:rsidR="00025ACB" w:rsidTr="00F93099">
        <w:tc>
          <w:tcPr>
            <w:tcW w:w="1008" w:type="dxa"/>
          </w:tcPr>
          <w:p w:rsidR="00025ACB" w:rsidRPr="00FF6DFF" w:rsidRDefault="00FF6DFF" w:rsidP="00F4331E">
            <w:pPr>
              <w:jc w:val="center"/>
            </w:pPr>
            <w:r w:rsidRPr="00FF6DFF">
              <w:lastRenderedPageBreak/>
              <w:t>2</w:t>
            </w:r>
            <w:r w:rsidR="00F4331E">
              <w:t>0</w:t>
            </w:r>
          </w:p>
        </w:tc>
        <w:tc>
          <w:tcPr>
            <w:tcW w:w="3075" w:type="dxa"/>
          </w:tcPr>
          <w:p w:rsidR="00025ACB" w:rsidRPr="00FF6DFF" w:rsidRDefault="00025ACB">
            <w:r w:rsidRPr="00FF6DFF">
              <w:t>TDR</w:t>
            </w:r>
          </w:p>
        </w:tc>
        <w:tc>
          <w:tcPr>
            <w:tcW w:w="1559" w:type="dxa"/>
          </w:tcPr>
          <w:p w:rsidR="00025ACB" w:rsidRPr="00FF6DFF" w:rsidRDefault="00025ACB" w:rsidP="00CC424C">
            <w:r w:rsidRPr="00FF6DFF">
              <w:t>Numeral 13. Criterios de Evaluación</w:t>
            </w:r>
          </w:p>
        </w:tc>
        <w:tc>
          <w:tcPr>
            <w:tcW w:w="709" w:type="dxa"/>
          </w:tcPr>
          <w:p w:rsidR="00025ACB" w:rsidRPr="00FF6DFF" w:rsidRDefault="00025ACB" w:rsidP="0023335A">
            <w:r w:rsidRPr="00FF6DFF">
              <w:t>42</w:t>
            </w:r>
          </w:p>
        </w:tc>
        <w:tc>
          <w:tcPr>
            <w:tcW w:w="4961" w:type="dxa"/>
          </w:tcPr>
          <w:p w:rsidR="00C719A9" w:rsidRPr="00C719A9" w:rsidRDefault="00025ACB" w:rsidP="00C5275A">
            <w:r w:rsidRPr="00C719A9">
              <w:t xml:space="preserve">Puntuación Técnica de la Tabla 12 – ítem A.1 </w:t>
            </w:r>
            <w:r w:rsidR="00C719A9">
              <w:t xml:space="preserve">Experiencia General: </w:t>
            </w:r>
            <w:r w:rsidR="005C3F91">
              <w:t xml:space="preserve">“El Postor deberá contar como mínimo con ocho (08) años de experiencia general en ejecución de intervenciones sociales para Proyectos de obras </w:t>
            </w:r>
            <w:proofErr w:type="gramStart"/>
            <w:r w:rsidR="005C3F91">
              <w:t>civiles …</w:t>
            </w:r>
            <w:proofErr w:type="gramEnd"/>
            <w:r w:rsidR="005C3F91">
              <w:t>”.</w:t>
            </w:r>
          </w:p>
          <w:p w:rsidR="00025ACB" w:rsidRPr="00C719A9" w:rsidRDefault="00A54E0D" w:rsidP="00A54E0D">
            <w:pPr>
              <w:pStyle w:val="Textosinforma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Cuando se indica </w:t>
            </w:r>
            <w:r w:rsidR="0012419A">
              <w:rPr>
                <w:rFonts w:asciiTheme="minorHAnsi" w:hAnsiTheme="minorHAnsi"/>
                <w:sz w:val="22"/>
                <w:szCs w:val="22"/>
              </w:rPr>
              <w:t xml:space="preserve">en </w:t>
            </w:r>
            <w:r>
              <w:rPr>
                <w:rFonts w:asciiTheme="minorHAnsi" w:hAnsiTheme="minorHAnsi"/>
                <w:sz w:val="22"/>
                <w:szCs w:val="22"/>
              </w:rPr>
              <w:t>“ejecución de intervenciones sociales”, f</w:t>
            </w:r>
            <w:r w:rsidR="00C719A9">
              <w:rPr>
                <w:rFonts w:asciiTheme="minorHAnsi" w:hAnsiTheme="minorHAnsi"/>
                <w:sz w:val="22"/>
                <w:szCs w:val="22"/>
              </w:rPr>
              <w:t xml:space="preserve">avor confirmar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que </w:t>
            </w:r>
            <w:r w:rsidR="00C719A9">
              <w:rPr>
                <w:rFonts w:asciiTheme="minorHAnsi" w:hAnsiTheme="minorHAnsi"/>
                <w:sz w:val="22"/>
                <w:szCs w:val="22"/>
              </w:rPr>
              <w:t>se considera</w:t>
            </w:r>
            <w:r w:rsidR="00372723">
              <w:rPr>
                <w:rFonts w:asciiTheme="minorHAnsi" w:hAnsiTheme="minorHAnsi"/>
                <w:sz w:val="22"/>
                <w:szCs w:val="22"/>
              </w:rPr>
              <w:t>n</w:t>
            </w:r>
            <w:r w:rsidR="00C719A9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C719A9" w:rsidRPr="00C719A9">
              <w:rPr>
                <w:rFonts w:asciiTheme="minorHAnsi" w:hAnsiTheme="minorHAnsi"/>
                <w:sz w:val="22"/>
                <w:szCs w:val="22"/>
              </w:rPr>
              <w:t>todo tipo de intervenci</w:t>
            </w:r>
            <w:r w:rsidR="00E40C99">
              <w:rPr>
                <w:rFonts w:asciiTheme="minorHAnsi" w:hAnsiTheme="minorHAnsi"/>
                <w:sz w:val="22"/>
                <w:szCs w:val="22"/>
              </w:rPr>
              <w:t>ones</w:t>
            </w:r>
            <w:r w:rsidR="00C719A9" w:rsidRPr="00C719A9">
              <w:rPr>
                <w:rFonts w:asciiTheme="minorHAnsi" w:hAnsiTheme="minorHAnsi"/>
                <w:sz w:val="22"/>
                <w:szCs w:val="22"/>
              </w:rPr>
              <w:t xml:space="preserve"> social</w:t>
            </w:r>
            <w:r w:rsidR="00E40C99">
              <w:rPr>
                <w:rFonts w:asciiTheme="minorHAnsi" w:hAnsiTheme="minorHAnsi"/>
                <w:sz w:val="22"/>
                <w:szCs w:val="22"/>
              </w:rPr>
              <w:t>es</w:t>
            </w:r>
            <w:r w:rsidR="00C719A9">
              <w:rPr>
                <w:rFonts w:asciiTheme="minorHAnsi" w:hAnsiTheme="minorHAnsi"/>
                <w:sz w:val="22"/>
                <w:szCs w:val="22"/>
              </w:rPr>
              <w:t>,</w:t>
            </w:r>
            <w:r w:rsidR="00C719A9" w:rsidRPr="00C719A9">
              <w:rPr>
                <w:rFonts w:asciiTheme="minorHAnsi" w:hAnsiTheme="minorHAnsi"/>
                <w:sz w:val="22"/>
                <w:szCs w:val="22"/>
              </w:rPr>
              <w:t xml:space="preserve"> tales como el levantamiento de información de campo para línea de base social, y todo tipo de trabajo que implique contacto social con la población</w:t>
            </w:r>
            <w:r w:rsidR="00C719A9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3906" w:type="dxa"/>
          </w:tcPr>
          <w:p w:rsidR="00025ACB" w:rsidRDefault="00025ACB" w:rsidP="00016F52"/>
        </w:tc>
      </w:tr>
      <w:tr w:rsidR="003846BE" w:rsidTr="00F93099">
        <w:tc>
          <w:tcPr>
            <w:tcW w:w="1008" w:type="dxa"/>
          </w:tcPr>
          <w:p w:rsidR="003846BE" w:rsidRDefault="003846BE" w:rsidP="00F4331E">
            <w:pPr>
              <w:jc w:val="center"/>
            </w:pPr>
            <w:r>
              <w:t>2</w:t>
            </w:r>
            <w:r w:rsidR="00F4331E">
              <w:t>1</w:t>
            </w:r>
          </w:p>
        </w:tc>
        <w:tc>
          <w:tcPr>
            <w:tcW w:w="3075" w:type="dxa"/>
          </w:tcPr>
          <w:p w:rsidR="003846BE" w:rsidRDefault="003846BE" w:rsidP="007D085E">
            <w:r w:rsidRPr="008640EB">
              <w:t>TDR</w:t>
            </w:r>
          </w:p>
        </w:tc>
        <w:tc>
          <w:tcPr>
            <w:tcW w:w="1559" w:type="dxa"/>
          </w:tcPr>
          <w:p w:rsidR="003846BE" w:rsidRDefault="003846BE" w:rsidP="007D085E">
            <w:r>
              <w:t>Numeral 13. Criterios de Evaluación</w:t>
            </w:r>
          </w:p>
        </w:tc>
        <w:tc>
          <w:tcPr>
            <w:tcW w:w="709" w:type="dxa"/>
          </w:tcPr>
          <w:p w:rsidR="003846BE" w:rsidRDefault="003846BE" w:rsidP="007D085E">
            <w:r>
              <w:t>42</w:t>
            </w:r>
          </w:p>
        </w:tc>
        <w:tc>
          <w:tcPr>
            <w:tcW w:w="4961" w:type="dxa"/>
          </w:tcPr>
          <w:p w:rsidR="003846BE" w:rsidRDefault="003846BE" w:rsidP="007D085E">
            <w:r>
              <w:t>Puntuación Técnica de la Tabla 12 – ítem A.1 Experiencia General: se requiere de 12 servicios para obtener 20 puntos.</w:t>
            </w:r>
            <w:r>
              <w:br/>
              <w:t>Favor confirmar que en la Experiencia General del postor también se podrán incluir los servicios de intervenciones sociales para Proyectos de obras hidráulicas y drenaje pluvial.</w:t>
            </w:r>
          </w:p>
        </w:tc>
        <w:tc>
          <w:tcPr>
            <w:tcW w:w="3906" w:type="dxa"/>
          </w:tcPr>
          <w:p w:rsidR="003846BE" w:rsidRDefault="003846BE" w:rsidP="00016F52"/>
        </w:tc>
      </w:tr>
      <w:tr w:rsidR="003846BE" w:rsidTr="00F93099">
        <w:tc>
          <w:tcPr>
            <w:tcW w:w="1008" w:type="dxa"/>
          </w:tcPr>
          <w:p w:rsidR="003846BE" w:rsidRPr="00FF6DFF" w:rsidRDefault="003846BE" w:rsidP="00F4331E">
            <w:pPr>
              <w:jc w:val="center"/>
            </w:pPr>
            <w:r w:rsidRPr="00FF6DFF">
              <w:t>2</w:t>
            </w:r>
            <w:r w:rsidR="00F4331E">
              <w:t>2</w:t>
            </w:r>
          </w:p>
        </w:tc>
        <w:tc>
          <w:tcPr>
            <w:tcW w:w="3075" w:type="dxa"/>
          </w:tcPr>
          <w:p w:rsidR="003846BE" w:rsidRPr="00FF6DFF" w:rsidRDefault="003846BE" w:rsidP="007D085E">
            <w:r w:rsidRPr="00FF6DFF">
              <w:t>TDR</w:t>
            </w:r>
          </w:p>
        </w:tc>
        <w:tc>
          <w:tcPr>
            <w:tcW w:w="1559" w:type="dxa"/>
          </w:tcPr>
          <w:p w:rsidR="003846BE" w:rsidRPr="00FF6DFF" w:rsidRDefault="003846BE" w:rsidP="007D085E">
            <w:r w:rsidRPr="00FF6DFF">
              <w:t>Numeral 13. Criterios de Evaluación</w:t>
            </w:r>
          </w:p>
        </w:tc>
        <w:tc>
          <w:tcPr>
            <w:tcW w:w="709" w:type="dxa"/>
          </w:tcPr>
          <w:p w:rsidR="003846BE" w:rsidRPr="00FF6DFF" w:rsidRDefault="003846BE" w:rsidP="007D085E">
            <w:r w:rsidRPr="00FF6DFF">
              <w:t>42</w:t>
            </w:r>
          </w:p>
        </w:tc>
        <w:tc>
          <w:tcPr>
            <w:tcW w:w="4961" w:type="dxa"/>
          </w:tcPr>
          <w:p w:rsidR="003846BE" w:rsidRPr="00C719A9" w:rsidRDefault="003846BE" w:rsidP="007D085E">
            <w:r w:rsidRPr="00C719A9">
              <w:t>Puntuación Técnica de la Tabla 12 –</w:t>
            </w:r>
            <w:r w:rsidR="00D0330B">
              <w:t xml:space="preserve"> </w:t>
            </w:r>
            <w:r w:rsidRPr="00C719A9">
              <w:t>ítem A.</w:t>
            </w:r>
            <w:r>
              <w:t>2</w:t>
            </w:r>
            <w:r w:rsidRPr="00C719A9">
              <w:t xml:space="preserve"> Experiencia</w:t>
            </w:r>
            <w:r>
              <w:t xml:space="preserve"> Específica</w:t>
            </w:r>
            <w:r w:rsidR="00D0330B">
              <w:t>: “El Postor debe contar con una mínima experiencia específica certificada mediante conformidades de servicio, de cinco (05) años de experiencia en Gestión Social para proyectos de obras civiles generales</w:t>
            </w:r>
            <w:proofErr w:type="gramStart"/>
            <w:r w:rsidR="00D0330B">
              <w:t>; …</w:t>
            </w:r>
            <w:proofErr w:type="gramEnd"/>
            <w:r w:rsidR="00D0330B">
              <w:t xml:space="preserve">”. </w:t>
            </w:r>
          </w:p>
          <w:p w:rsidR="003846BE" w:rsidRPr="00C719A9" w:rsidRDefault="0012419A" w:rsidP="0012419A">
            <w:pPr>
              <w:pStyle w:val="Textosinforma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Cuando se indica en “Gestión Social”, f</w:t>
            </w:r>
            <w:r w:rsidR="003846BE">
              <w:rPr>
                <w:rFonts w:asciiTheme="minorHAnsi" w:hAnsiTheme="minorHAnsi"/>
                <w:sz w:val="22"/>
                <w:szCs w:val="22"/>
              </w:rPr>
              <w:t xml:space="preserve">avor confirmar que </w:t>
            </w:r>
            <w:r w:rsidR="00D0330B">
              <w:rPr>
                <w:rFonts w:asciiTheme="minorHAnsi" w:hAnsiTheme="minorHAnsi"/>
                <w:sz w:val="22"/>
                <w:szCs w:val="22"/>
              </w:rPr>
              <w:t>se refiere</w:t>
            </w:r>
            <w:r w:rsidR="00372723">
              <w:rPr>
                <w:rFonts w:asciiTheme="minorHAnsi" w:hAnsiTheme="minorHAnsi"/>
                <w:sz w:val="22"/>
                <w:szCs w:val="22"/>
              </w:rPr>
              <w:t>n</w:t>
            </w:r>
            <w:r w:rsidR="003846BE" w:rsidRPr="00C719A9">
              <w:rPr>
                <w:rFonts w:asciiTheme="minorHAnsi" w:hAnsiTheme="minorHAnsi"/>
                <w:sz w:val="22"/>
                <w:szCs w:val="22"/>
              </w:rPr>
              <w:t xml:space="preserve"> a todo proceso de Relaciones Comunitarias, más continua y constante</w:t>
            </w:r>
            <w:r w:rsidR="00D0330B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3906" w:type="dxa"/>
          </w:tcPr>
          <w:p w:rsidR="003846BE" w:rsidRDefault="003846BE" w:rsidP="00016F52"/>
        </w:tc>
      </w:tr>
      <w:tr w:rsidR="003846BE" w:rsidTr="00F93099">
        <w:tc>
          <w:tcPr>
            <w:tcW w:w="1008" w:type="dxa"/>
          </w:tcPr>
          <w:p w:rsidR="003846BE" w:rsidRDefault="00700EEC" w:rsidP="00F4331E">
            <w:pPr>
              <w:jc w:val="center"/>
            </w:pPr>
            <w:r>
              <w:t>2</w:t>
            </w:r>
            <w:r w:rsidR="00F4331E">
              <w:t>3</w:t>
            </w:r>
          </w:p>
        </w:tc>
        <w:tc>
          <w:tcPr>
            <w:tcW w:w="3075" w:type="dxa"/>
          </w:tcPr>
          <w:p w:rsidR="003846BE" w:rsidRDefault="003846BE" w:rsidP="00CC424C">
            <w:r w:rsidRPr="008640EB">
              <w:t>TDR</w:t>
            </w:r>
          </w:p>
        </w:tc>
        <w:tc>
          <w:tcPr>
            <w:tcW w:w="1559" w:type="dxa"/>
          </w:tcPr>
          <w:p w:rsidR="003846BE" w:rsidRDefault="003846BE" w:rsidP="00CC424C">
            <w:r>
              <w:t>Numeral 13. Criterios de Evaluación</w:t>
            </w:r>
          </w:p>
        </w:tc>
        <w:tc>
          <w:tcPr>
            <w:tcW w:w="709" w:type="dxa"/>
          </w:tcPr>
          <w:p w:rsidR="003846BE" w:rsidRDefault="003846BE" w:rsidP="00D71FD6">
            <w:r>
              <w:t>43</w:t>
            </w:r>
          </w:p>
        </w:tc>
        <w:tc>
          <w:tcPr>
            <w:tcW w:w="4961" w:type="dxa"/>
          </w:tcPr>
          <w:p w:rsidR="003846BE" w:rsidRDefault="003846BE" w:rsidP="007D0369">
            <w:r>
              <w:t xml:space="preserve">Puntuación Técnica de la Tabla 12 – Ítem B – Coordinador de Relaciones Comunitarias, solicitan: ”Experiencia mínima de siete (07) años como coordinador(a) de Gestión Social/Relaciones </w:t>
            </w:r>
            <w:r>
              <w:lastRenderedPageBreak/>
              <w:t xml:space="preserve">Comunitarias en proyectos de obras civiles generales. Experiencia en implementación de Relacionamiento Comunitario.  </w:t>
            </w:r>
            <w:r>
              <w:br/>
              <w:t xml:space="preserve">Favor confirmar que para obtener el puntaje máximo de 15 puntos, se requiere 7 años a más en dicha experiencia. </w:t>
            </w:r>
          </w:p>
        </w:tc>
        <w:tc>
          <w:tcPr>
            <w:tcW w:w="3906" w:type="dxa"/>
          </w:tcPr>
          <w:p w:rsidR="003846BE" w:rsidRDefault="003846BE" w:rsidP="00016F52"/>
        </w:tc>
      </w:tr>
      <w:tr w:rsidR="003846BE" w:rsidTr="00F93099">
        <w:tc>
          <w:tcPr>
            <w:tcW w:w="1008" w:type="dxa"/>
          </w:tcPr>
          <w:p w:rsidR="003846BE" w:rsidRDefault="00700EEC" w:rsidP="00420AC4">
            <w:pPr>
              <w:jc w:val="center"/>
            </w:pPr>
            <w:r>
              <w:lastRenderedPageBreak/>
              <w:t>2</w:t>
            </w:r>
            <w:r w:rsidR="00420AC4">
              <w:t>4</w:t>
            </w:r>
          </w:p>
        </w:tc>
        <w:tc>
          <w:tcPr>
            <w:tcW w:w="3075" w:type="dxa"/>
          </w:tcPr>
          <w:p w:rsidR="003846BE" w:rsidRDefault="003846BE" w:rsidP="00B2770B">
            <w:r w:rsidRPr="008640EB">
              <w:t>TDR</w:t>
            </w:r>
          </w:p>
        </w:tc>
        <w:tc>
          <w:tcPr>
            <w:tcW w:w="1559" w:type="dxa"/>
          </w:tcPr>
          <w:p w:rsidR="003846BE" w:rsidRDefault="003846BE" w:rsidP="00B2770B">
            <w:r>
              <w:t>Numeral 13. Criterios de Evaluación</w:t>
            </w:r>
          </w:p>
        </w:tc>
        <w:tc>
          <w:tcPr>
            <w:tcW w:w="709" w:type="dxa"/>
          </w:tcPr>
          <w:p w:rsidR="003846BE" w:rsidRDefault="003846BE" w:rsidP="00B2770B">
            <w:r>
              <w:t>43</w:t>
            </w:r>
          </w:p>
        </w:tc>
        <w:tc>
          <w:tcPr>
            <w:tcW w:w="4961" w:type="dxa"/>
          </w:tcPr>
          <w:p w:rsidR="003846BE" w:rsidRDefault="003846BE" w:rsidP="00B2770B">
            <w:r>
              <w:t>Puntuación Técnica de la Tabla 12 – Ítem B – Coordinador de Relaciones Comunitarias: favor revisar los periodos de años de asignación de puntajes para 12 y 10 puntos, que no hay coherencia.</w:t>
            </w:r>
          </w:p>
        </w:tc>
        <w:tc>
          <w:tcPr>
            <w:tcW w:w="3906" w:type="dxa"/>
          </w:tcPr>
          <w:p w:rsidR="003846BE" w:rsidRDefault="003846BE" w:rsidP="00016F52"/>
        </w:tc>
      </w:tr>
      <w:tr w:rsidR="003846BE" w:rsidTr="00F93099">
        <w:tc>
          <w:tcPr>
            <w:tcW w:w="1008" w:type="dxa"/>
          </w:tcPr>
          <w:p w:rsidR="003846BE" w:rsidRDefault="00700EEC" w:rsidP="00420AC4">
            <w:pPr>
              <w:jc w:val="center"/>
            </w:pPr>
            <w:r>
              <w:t>2</w:t>
            </w:r>
            <w:r w:rsidR="00420AC4">
              <w:t>5</w:t>
            </w:r>
          </w:p>
        </w:tc>
        <w:tc>
          <w:tcPr>
            <w:tcW w:w="3075" w:type="dxa"/>
          </w:tcPr>
          <w:p w:rsidR="003846BE" w:rsidRDefault="003846BE" w:rsidP="00B2770B">
            <w:r w:rsidRPr="008640EB">
              <w:t>TDR</w:t>
            </w:r>
          </w:p>
        </w:tc>
        <w:tc>
          <w:tcPr>
            <w:tcW w:w="1559" w:type="dxa"/>
          </w:tcPr>
          <w:p w:rsidR="003846BE" w:rsidRDefault="003846BE" w:rsidP="00B2770B">
            <w:r>
              <w:t>Numeral 13. Criterios de Evaluación</w:t>
            </w:r>
          </w:p>
        </w:tc>
        <w:tc>
          <w:tcPr>
            <w:tcW w:w="709" w:type="dxa"/>
          </w:tcPr>
          <w:p w:rsidR="003846BE" w:rsidRDefault="003846BE" w:rsidP="00B2770B">
            <w:r>
              <w:t>43</w:t>
            </w:r>
          </w:p>
        </w:tc>
        <w:tc>
          <w:tcPr>
            <w:tcW w:w="4961" w:type="dxa"/>
          </w:tcPr>
          <w:p w:rsidR="003846BE" w:rsidRDefault="003846BE" w:rsidP="00F114B0">
            <w:r>
              <w:t>Puntuación Técnica de la Tabla 12 – Ítem B – Relacionista Comunitario, solicitan</w:t>
            </w:r>
            <w:proofErr w:type="gramStart"/>
            <w:r>
              <w:t>: ”</w:t>
            </w:r>
            <w:proofErr w:type="gramEnd"/>
            <w:r>
              <w:t xml:space="preserve">Experiencia mínima de cinco (05) años como Relacionista Comunitario en proyectos de obras civiles generales.  </w:t>
            </w:r>
            <w:r>
              <w:br/>
              <w:t xml:space="preserve">Favor confirmar que para obtener el puntaje máximo de 10 puntos, se requiere 5 años a más en dicha experiencia. </w:t>
            </w:r>
          </w:p>
        </w:tc>
        <w:tc>
          <w:tcPr>
            <w:tcW w:w="3906" w:type="dxa"/>
          </w:tcPr>
          <w:p w:rsidR="003846BE" w:rsidRDefault="003846BE" w:rsidP="00016F52"/>
        </w:tc>
      </w:tr>
      <w:tr w:rsidR="003846BE" w:rsidTr="00F93099">
        <w:tc>
          <w:tcPr>
            <w:tcW w:w="1008" w:type="dxa"/>
          </w:tcPr>
          <w:p w:rsidR="003846BE" w:rsidRDefault="00700EEC" w:rsidP="00420AC4">
            <w:pPr>
              <w:jc w:val="center"/>
            </w:pPr>
            <w:r>
              <w:t>2</w:t>
            </w:r>
            <w:r w:rsidR="00420AC4">
              <w:t>6</w:t>
            </w:r>
          </w:p>
        </w:tc>
        <w:tc>
          <w:tcPr>
            <w:tcW w:w="3075" w:type="dxa"/>
          </w:tcPr>
          <w:p w:rsidR="003846BE" w:rsidRDefault="003846BE" w:rsidP="00B2770B">
            <w:r w:rsidRPr="008640EB">
              <w:t>TDR</w:t>
            </w:r>
          </w:p>
        </w:tc>
        <w:tc>
          <w:tcPr>
            <w:tcW w:w="1559" w:type="dxa"/>
          </w:tcPr>
          <w:p w:rsidR="003846BE" w:rsidRDefault="003846BE" w:rsidP="00B2770B">
            <w:r>
              <w:t>Numeral 13. Criterios de Evaluación</w:t>
            </w:r>
          </w:p>
        </w:tc>
        <w:tc>
          <w:tcPr>
            <w:tcW w:w="709" w:type="dxa"/>
          </w:tcPr>
          <w:p w:rsidR="003846BE" w:rsidRDefault="003846BE" w:rsidP="00B2770B">
            <w:r>
              <w:t>43</w:t>
            </w:r>
          </w:p>
        </w:tc>
        <w:tc>
          <w:tcPr>
            <w:tcW w:w="4961" w:type="dxa"/>
          </w:tcPr>
          <w:p w:rsidR="003846BE" w:rsidRDefault="003846BE" w:rsidP="002214F0">
            <w:r>
              <w:t>Puntuación Técnica de la Tabla 12 – Ítem B –  Comunicador, solicitan</w:t>
            </w:r>
            <w:proofErr w:type="gramStart"/>
            <w:r>
              <w:t>: ”</w:t>
            </w:r>
            <w:proofErr w:type="gramEnd"/>
            <w:r>
              <w:t xml:space="preserve">Experiencia mínima de cinco (05) años en Relaciones Públicas, Comunicación Institucional.  </w:t>
            </w:r>
            <w:r>
              <w:br/>
              <w:t xml:space="preserve">Favor confirmar que para obtener el puntaje máximo de 10 puntos, se requiere 5 años a más en dicha experiencia. </w:t>
            </w:r>
          </w:p>
        </w:tc>
        <w:tc>
          <w:tcPr>
            <w:tcW w:w="3906" w:type="dxa"/>
          </w:tcPr>
          <w:p w:rsidR="003846BE" w:rsidRDefault="003846BE" w:rsidP="00016F52"/>
        </w:tc>
      </w:tr>
      <w:tr w:rsidR="003846BE" w:rsidTr="00F93099">
        <w:tc>
          <w:tcPr>
            <w:tcW w:w="1008" w:type="dxa"/>
          </w:tcPr>
          <w:p w:rsidR="003846BE" w:rsidRDefault="00700EEC" w:rsidP="00420AC4">
            <w:pPr>
              <w:jc w:val="center"/>
            </w:pPr>
            <w:r>
              <w:t>2</w:t>
            </w:r>
            <w:r w:rsidR="00420AC4">
              <w:t>7</w:t>
            </w:r>
          </w:p>
        </w:tc>
        <w:tc>
          <w:tcPr>
            <w:tcW w:w="3075" w:type="dxa"/>
          </w:tcPr>
          <w:p w:rsidR="003846BE" w:rsidRDefault="003846BE" w:rsidP="00CC424C">
            <w:r w:rsidRPr="008640EB">
              <w:t>TDR</w:t>
            </w:r>
          </w:p>
        </w:tc>
        <w:tc>
          <w:tcPr>
            <w:tcW w:w="1559" w:type="dxa"/>
          </w:tcPr>
          <w:p w:rsidR="003846BE" w:rsidRDefault="003846BE" w:rsidP="002263C7">
            <w:r>
              <w:t>Numeral 14. Propuestas a Presentar</w:t>
            </w:r>
          </w:p>
        </w:tc>
        <w:tc>
          <w:tcPr>
            <w:tcW w:w="709" w:type="dxa"/>
          </w:tcPr>
          <w:p w:rsidR="003846BE" w:rsidRDefault="003846BE" w:rsidP="00521D78">
            <w:r>
              <w:t>44</w:t>
            </w:r>
          </w:p>
        </w:tc>
        <w:tc>
          <w:tcPr>
            <w:tcW w:w="4961" w:type="dxa"/>
          </w:tcPr>
          <w:p w:rsidR="003846BE" w:rsidRDefault="003846BE" w:rsidP="009D424E">
            <w:r>
              <w:t>Con la finalidad de que las propuestas no sean descalificadas por no haber considerado/incluido algún documento del tipo legal, o administrativo, o del Anexo 8 – Carpeta de Contenido de Propuesta, etc., solicitamos se sirvan proporcionar un índice con todos los documentos que deben ser incluidos en la Propuesta Técnica y en la Propuesta Económica.</w:t>
            </w:r>
          </w:p>
        </w:tc>
        <w:tc>
          <w:tcPr>
            <w:tcW w:w="3906" w:type="dxa"/>
          </w:tcPr>
          <w:p w:rsidR="003846BE" w:rsidRDefault="003846BE" w:rsidP="00016F52"/>
        </w:tc>
      </w:tr>
      <w:tr w:rsidR="003846BE" w:rsidTr="00F93099">
        <w:tc>
          <w:tcPr>
            <w:tcW w:w="1008" w:type="dxa"/>
          </w:tcPr>
          <w:p w:rsidR="003846BE" w:rsidRPr="00FD126C" w:rsidRDefault="00700EEC" w:rsidP="002B1A8C">
            <w:pPr>
              <w:jc w:val="center"/>
            </w:pPr>
            <w:r>
              <w:t>2</w:t>
            </w:r>
            <w:r w:rsidR="002B1A8C">
              <w:t>8</w:t>
            </w:r>
          </w:p>
        </w:tc>
        <w:tc>
          <w:tcPr>
            <w:tcW w:w="3075" w:type="dxa"/>
          </w:tcPr>
          <w:p w:rsidR="003846BE" w:rsidRPr="00FD126C" w:rsidRDefault="003846BE" w:rsidP="00CC424C">
            <w:r w:rsidRPr="00FD126C">
              <w:t>TDR</w:t>
            </w:r>
          </w:p>
        </w:tc>
        <w:tc>
          <w:tcPr>
            <w:tcW w:w="1559" w:type="dxa"/>
          </w:tcPr>
          <w:p w:rsidR="003846BE" w:rsidRPr="00FD126C" w:rsidRDefault="003846BE" w:rsidP="00647859">
            <w:r w:rsidRPr="00FD126C">
              <w:t>Numeral 14.1 – Literal</w:t>
            </w:r>
            <w:r>
              <w:t xml:space="preserve">es a) y </w:t>
            </w:r>
            <w:r w:rsidRPr="00FD126C">
              <w:t xml:space="preserve"> </w:t>
            </w:r>
            <w:r>
              <w:lastRenderedPageBreak/>
              <w:t>b</w:t>
            </w:r>
            <w:r w:rsidRPr="00FD126C">
              <w:t>)</w:t>
            </w:r>
          </w:p>
        </w:tc>
        <w:tc>
          <w:tcPr>
            <w:tcW w:w="709" w:type="dxa"/>
          </w:tcPr>
          <w:p w:rsidR="003846BE" w:rsidRPr="00FD126C" w:rsidRDefault="003846BE" w:rsidP="00521D78">
            <w:r w:rsidRPr="00FD126C">
              <w:lastRenderedPageBreak/>
              <w:t>44</w:t>
            </w:r>
          </w:p>
        </w:tc>
        <w:tc>
          <w:tcPr>
            <w:tcW w:w="4961" w:type="dxa"/>
          </w:tcPr>
          <w:p w:rsidR="003846BE" w:rsidRDefault="003846BE" w:rsidP="00B3198C">
            <w:r>
              <w:t xml:space="preserve">Favor confirmar que también se podrá incluir experiencia similar en proyectos en el sector </w:t>
            </w:r>
            <w:r>
              <w:lastRenderedPageBreak/>
              <w:t>energía, tal como ha sido considerado en el Numeral 13. Criterios de Evaluación, para la Experiencia General.</w:t>
            </w:r>
          </w:p>
        </w:tc>
        <w:tc>
          <w:tcPr>
            <w:tcW w:w="3906" w:type="dxa"/>
          </w:tcPr>
          <w:p w:rsidR="003846BE" w:rsidRDefault="003846BE" w:rsidP="00016F52"/>
        </w:tc>
      </w:tr>
      <w:tr w:rsidR="003846BE" w:rsidTr="00F93099">
        <w:tc>
          <w:tcPr>
            <w:tcW w:w="1008" w:type="dxa"/>
          </w:tcPr>
          <w:p w:rsidR="003846BE" w:rsidRPr="00FD126C" w:rsidRDefault="002B1A8C" w:rsidP="002B1A8C">
            <w:pPr>
              <w:jc w:val="center"/>
            </w:pPr>
            <w:r>
              <w:lastRenderedPageBreak/>
              <w:t>29</w:t>
            </w:r>
          </w:p>
        </w:tc>
        <w:tc>
          <w:tcPr>
            <w:tcW w:w="3075" w:type="dxa"/>
          </w:tcPr>
          <w:p w:rsidR="003846BE" w:rsidRPr="00FD126C" w:rsidRDefault="003846BE" w:rsidP="00F14D2A">
            <w:r w:rsidRPr="00FD126C">
              <w:t>TDR</w:t>
            </w:r>
          </w:p>
        </w:tc>
        <w:tc>
          <w:tcPr>
            <w:tcW w:w="1559" w:type="dxa"/>
          </w:tcPr>
          <w:p w:rsidR="003846BE" w:rsidRPr="00FD126C" w:rsidRDefault="003846BE" w:rsidP="00F14D2A">
            <w:r w:rsidRPr="00FD126C">
              <w:t>Numeral 14.1 – Literal</w:t>
            </w:r>
            <w:r>
              <w:t xml:space="preserve">es a) y </w:t>
            </w:r>
            <w:r w:rsidRPr="00FD126C">
              <w:t xml:space="preserve"> </w:t>
            </w:r>
            <w:r>
              <w:t>b</w:t>
            </w:r>
            <w:r w:rsidRPr="00FD126C">
              <w:t>)</w:t>
            </w:r>
          </w:p>
        </w:tc>
        <w:tc>
          <w:tcPr>
            <w:tcW w:w="709" w:type="dxa"/>
          </w:tcPr>
          <w:p w:rsidR="003846BE" w:rsidRPr="00FD126C" w:rsidRDefault="003846BE" w:rsidP="00F14D2A">
            <w:r w:rsidRPr="00FD126C">
              <w:t>44</w:t>
            </w:r>
          </w:p>
        </w:tc>
        <w:tc>
          <w:tcPr>
            <w:tcW w:w="4961" w:type="dxa"/>
          </w:tcPr>
          <w:p w:rsidR="003846BE" w:rsidRDefault="003846BE" w:rsidP="00B74A71">
            <w:r>
              <w:t>Favor confirmar que también se podrá incluir experiencia similar en proyectos de obras hidráulicas y drenaje pluvial.</w:t>
            </w:r>
          </w:p>
        </w:tc>
        <w:tc>
          <w:tcPr>
            <w:tcW w:w="3906" w:type="dxa"/>
          </w:tcPr>
          <w:p w:rsidR="003846BE" w:rsidRDefault="003846BE" w:rsidP="00016F52"/>
        </w:tc>
      </w:tr>
      <w:tr w:rsidR="003846BE" w:rsidTr="00F93099">
        <w:tc>
          <w:tcPr>
            <w:tcW w:w="1008" w:type="dxa"/>
          </w:tcPr>
          <w:p w:rsidR="003846BE" w:rsidRDefault="00700EEC" w:rsidP="002B1A8C">
            <w:pPr>
              <w:jc w:val="center"/>
            </w:pPr>
            <w:r>
              <w:t>3</w:t>
            </w:r>
            <w:r w:rsidR="002B1A8C">
              <w:t>0</w:t>
            </w:r>
          </w:p>
        </w:tc>
        <w:tc>
          <w:tcPr>
            <w:tcW w:w="3075" w:type="dxa"/>
          </w:tcPr>
          <w:p w:rsidR="003846BE" w:rsidRDefault="003846BE" w:rsidP="00CC424C">
            <w:r w:rsidRPr="008640EB">
              <w:t>TDR</w:t>
            </w:r>
          </w:p>
        </w:tc>
        <w:tc>
          <w:tcPr>
            <w:tcW w:w="1559" w:type="dxa"/>
          </w:tcPr>
          <w:p w:rsidR="003846BE" w:rsidRDefault="003846BE" w:rsidP="00143FFF">
            <w:r>
              <w:t>Numeral 14.3 Valoración económica</w:t>
            </w:r>
          </w:p>
        </w:tc>
        <w:tc>
          <w:tcPr>
            <w:tcW w:w="709" w:type="dxa"/>
          </w:tcPr>
          <w:p w:rsidR="003846BE" w:rsidRDefault="003846BE" w:rsidP="00521D78">
            <w:r>
              <w:t>44</w:t>
            </w:r>
          </w:p>
        </w:tc>
        <w:tc>
          <w:tcPr>
            <w:tcW w:w="4961" w:type="dxa"/>
          </w:tcPr>
          <w:p w:rsidR="003846BE" w:rsidRDefault="003846BE" w:rsidP="009C6CD7">
            <w:r>
              <w:t xml:space="preserve">Se indica: “Durante el proceso de licitación, el postor deberá brindar sus estados de cuenta (balance financiero) y/o información económica sobre su </w:t>
            </w:r>
            <w:proofErr w:type="gramStart"/>
            <w:r>
              <w:t>empresa …</w:t>
            </w:r>
            <w:proofErr w:type="gramEnd"/>
            <w:r>
              <w:t>”.</w:t>
            </w:r>
            <w:r>
              <w:br/>
              <w:t>Favor confirmar que esta información ya fue presentada por el postor en la etapa de precalificación de subcontratistas.</w:t>
            </w:r>
          </w:p>
        </w:tc>
        <w:tc>
          <w:tcPr>
            <w:tcW w:w="3906" w:type="dxa"/>
          </w:tcPr>
          <w:p w:rsidR="003846BE" w:rsidRDefault="003846BE" w:rsidP="00016F52"/>
        </w:tc>
      </w:tr>
      <w:tr w:rsidR="003846BE" w:rsidTr="00F93099">
        <w:tc>
          <w:tcPr>
            <w:tcW w:w="1008" w:type="dxa"/>
          </w:tcPr>
          <w:p w:rsidR="003846BE" w:rsidRDefault="009D2671" w:rsidP="002B1A8C">
            <w:pPr>
              <w:jc w:val="center"/>
            </w:pPr>
            <w:r>
              <w:t>3</w:t>
            </w:r>
            <w:r w:rsidR="002B1A8C">
              <w:t>1</w:t>
            </w:r>
          </w:p>
        </w:tc>
        <w:tc>
          <w:tcPr>
            <w:tcW w:w="3075" w:type="dxa"/>
          </w:tcPr>
          <w:p w:rsidR="003846BE" w:rsidRDefault="003846BE" w:rsidP="00016F52">
            <w:r>
              <w:t>Anexo 01: Modelo de contrato</w:t>
            </w:r>
          </w:p>
        </w:tc>
        <w:tc>
          <w:tcPr>
            <w:tcW w:w="1559" w:type="dxa"/>
          </w:tcPr>
          <w:p w:rsidR="003846BE" w:rsidRDefault="003846BE" w:rsidP="00DB4623">
            <w:r>
              <w:t xml:space="preserve">Numeral 18.1 </w:t>
            </w:r>
          </w:p>
        </w:tc>
        <w:tc>
          <w:tcPr>
            <w:tcW w:w="709" w:type="dxa"/>
          </w:tcPr>
          <w:p w:rsidR="003846BE" w:rsidRDefault="003846BE" w:rsidP="00016F52">
            <w:r>
              <w:t>--</w:t>
            </w:r>
          </w:p>
        </w:tc>
        <w:tc>
          <w:tcPr>
            <w:tcW w:w="4961" w:type="dxa"/>
          </w:tcPr>
          <w:p w:rsidR="003846BE" w:rsidRDefault="003846BE" w:rsidP="00DB4623">
            <w:r>
              <w:t>Con relación a la Resolución del contrato, favor considerar un plazo de 15 días de anticipación para comunicar al Locador la fecha desde la cual se considerará resuelto el contrato.</w:t>
            </w:r>
          </w:p>
        </w:tc>
        <w:tc>
          <w:tcPr>
            <w:tcW w:w="3906" w:type="dxa"/>
          </w:tcPr>
          <w:p w:rsidR="003846BE" w:rsidRDefault="003846BE" w:rsidP="00016F52"/>
        </w:tc>
      </w:tr>
      <w:tr w:rsidR="003846BE" w:rsidTr="00F93099">
        <w:tc>
          <w:tcPr>
            <w:tcW w:w="1008" w:type="dxa"/>
          </w:tcPr>
          <w:p w:rsidR="003846BE" w:rsidRDefault="009D2671" w:rsidP="002B1A8C">
            <w:pPr>
              <w:jc w:val="center"/>
            </w:pPr>
            <w:r>
              <w:t>3</w:t>
            </w:r>
            <w:r w:rsidR="002B1A8C">
              <w:t>2</w:t>
            </w:r>
          </w:p>
        </w:tc>
        <w:tc>
          <w:tcPr>
            <w:tcW w:w="3075" w:type="dxa"/>
          </w:tcPr>
          <w:p w:rsidR="003846BE" w:rsidRDefault="003846BE" w:rsidP="004D29F5">
            <w:r>
              <w:t>Anexo 01: Modelo de contrato</w:t>
            </w:r>
          </w:p>
        </w:tc>
        <w:tc>
          <w:tcPr>
            <w:tcW w:w="1559" w:type="dxa"/>
          </w:tcPr>
          <w:p w:rsidR="003846BE" w:rsidRDefault="003846BE" w:rsidP="00C63B44">
            <w:r>
              <w:t>Numeral 18.2 – Literal c)</w:t>
            </w:r>
          </w:p>
        </w:tc>
        <w:tc>
          <w:tcPr>
            <w:tcW w:w="709" w:type="dxa"/>
          </w:tcPr>
          <w:p w:rsidR="003846BE" w:rsidRDefault="003846BE" w:rsidP="004D29F5">
            <w:r>
              <w:t>--</w:t>
            </w:r>
          </w:p>
        </w:tc>
        <w:tc>
          <w:tcPr>
            <w:tcW w:w="4961" w:type="dxa"/>
          </w:tcPr>
          <w:p w:rsidR="003846BE" w:rsidRDefault="003846BE" w:rsidP="004D29F5">
            <w:r>
              <w:t>Favor confirmar que las Especificaciones Técnicas son el Anexo IV, y no el Anexo I.</w:t>
            </w:r>
          </w:p>
        </w:tc>
        <w:tc>
          <w:tcPr>
            <w:tcW w:w="3906" w:type="dxa"/>
          </w:tcPr>
          <w:p w:rsidR="003846BE" w:rsidRDefault="003846BE" w:rsidP="00016F52"/>
        </w:tc>
      </w:tr>
      <w:tr w:rsidR="003846BE" w:rsidTr="00F93099">
        <w:tc>
          <w:tcPr>
            <w:tcW w:w="1008" w:type="dxa"/>
          </w:tcPr>
          <w:p w:rsidR="003846BE" w:rsidRDefault="009D2671" w:rsidP="002B1A8C">
            <w:pPr>
              <w:jc w:val="center"/>
            </w:pPr>
            <w:r>
              <w:t>3</w:t>
            </w:r>
            <w:r w:rsidR="002B1A8C">
              <w:t>3</w:t>
            </w:r>
          </w:p>
        </w:tc>
        <w:tc>
          <w:tcPr>
            <w:tcW w:w="3075" w:type="dxa"/>
          </w:tcPr>
          <w:p w:rsidR="003846BE" w:rsidRDefault="003846BE" w:rsidP="00E406D0">
            <w:r>
              <w:t>Anexo 03: Modelo de cartas fianzas proveedores</w:t>
            </w:r>
          </w:p>
        </w:tc>
        <w:tc>
          <w:tcPr>
            <w:tcW w:w="1559" w:type="dxa"/>
          </w:tcPr>
          <w:p w:rsidR="003846BE" w:rsidRDefault="003846BE" w:rsidP="00016F52">
            <w:r>
              <w:t>Ítem III. Modelo</w:t>
            </w:r>
          </w:p>
        </w:tc>
        <w:tc>
          <w:tcPr>
            <w:tcW w:w="709" w:type="dxa"/>
          </w:tcPr>
          <w:p w:rsidR="003846BE" w:rsidRDefault="003846BE" w:rsidP="00016F52"/>
        </w:tc>
        <w:tc>
          <w:tcPr>
            <w:tcW w:w="4961" w:type="dxa"/>
          </w:tcPr>
          <w:p w:rsidR="003846BE" w:rsidRDefault="003846BE" w:rsidP="009579D1">
            <w:r>
              <w:t xml:space="preserve">Favor confirmar </w:t>
            </w:r>
            <w:r w:rsidRPr="001D52FC">
              <w:t xml:space="preserve">que </w:t>
            </w:r>
            <w:r>
              <w:t>el modelo de la carta fianza es</w:t>
            </w:r>
            <w:r w:rsidRPr="001D52FC">
              <w:t xml:space="preserve"> referencial, y que la entidad bancaria podrá emitir la carta fianza según su propio formato</w:t>
            </w:r>
            <w:r>
              <w:t>,</w:t>
            </w:r>
            <w:r w:rsidRPr="001D52FC">
              <w:t xml:space="preserve"> pero incluyendo las condiciones indicadas en dicho</w:t>
            </w:r>
            <w:r>
              <w:t xml:space="preserve"> modelo</w:t>
            </w:r>
            <w:r w:rsidRPr="001D52FC">
              <w:t>.</w:t>
            </w:r>
          </w:p>
        </w:tc>
        <w:tc>
          <w:tcPr>
            <w:tcW w:w="3906" w:type="dxa"/>
          </w:tcPr>
          <w:p w:rsidR="003846BE" w:rsidRDefault="003846BE" w:rsidP="00016F52"/>
        </w:tc>
      </w:tr>
      <w:tr w:rsidR="003846BE" w:rsidTr="00F93099">
        <w:tc>
          <w:tcPr>
            <w:tcW w:w="1008" w:type="dxa"/>
          </w:tcPr>
          <w:p w:rsidR="003846BE" w:rsidRPr="005C5687" w:rsidRDefault="001F3235" w:rsidP="002B1A8C">
            <w:pPr>
              <w:jc w:val="center"/>
            </w:pPr>
            <w:r>
              <w:t>3</w:t>
            </w:r>
            <w:r w:rsidR="002B1A8C">
              <w:t>4</w:t>
            </w:r>
          </w:p>
        </w:tc>
        <w:tc>
          <w:tcPr>
            <w:tcW w:w="3075" w:type="dxa"/>
          </w:tcPr>
          <w:p w:rsidR="003846BE" w:rsidRPr="005C5687" w:rsidRDefault="003846BE" w:rsidP="008D5338">
            <w:r w:rsidRPr="005C5687">
              <w:t>Anexo 04: Lineamientos de SSOMA para Subcontratistas y Proveedores</w:t>
            </w:r>
          </w:p>
        </w:tc>
        <w:tc>
          <w:tcPr>
            <w:tcW w:w="1559" w:type="dxa"/>
          </w:tcPr>
          <w:p w:rsidR="003846BE" w:rsidRPr="005C5687" w:rsidRDefault="003846BE" w:rsidP="00016F52">
            <w:r w:rsidRPr="005C5687">
              <w:t>Numeral 5.3.1</w:t>
            </w:r>
          </w:p>
        </w:tc>
        <w:tc>
          <w:tcPr>
            <w:tcW w:w="709" w:type="dxa"/>
          </w:tcPr>
          <w:p w:rsidR="003846BE" w:rsidRPr="005C5687" w:rsidRDefault="003846BE" w:rsidP="00016F52">
            <w:r w:rsidRPr="005C5687">
              <w:t>18</w:t>
            </w:r>
          </w:p>
        </w:tc>
        <w:tc>
          <w:tcPr>
            <w:tcW w:w="4961" w:type="dxa"/>
          </w:tcPr>
          <w:p w:rsidR="003846BE" w:rsidRPr="005C5687" w:rsidRDefault="003846BE" w:rsidP="00016F52">
            <w:r w:rsidRPr="005C5687">
              <w:t>Favor aclarar si el Plan y programa de Seguridad y Salud en el Trabajo (PSST) debe ser presentado en la propuesta o para la firma del contrato.</w:t>
            </w:r>
          </w:p>
        </w:tc>
        <w:tc>
          <w:tcPr>
            <w:tcW w:w="3906" w:type="dxa"/>
          </w:tcPr>
          <w:p w:rsidR="003846BE" w:rsidRDefault="003846BE" w:rsidP="00016F52"/>
        </w:tc>
      </w:tr>
      <w:tr w:rsidR="003846BE" w:rsidTr="00F93099">
        <w:tc>
          <w:tcPr>
            <w:tcW w:w="1008" w:type="dxa"/>
          </w:tcPr>
          <w:p w:rsidR="003846BE" w:rsidRDefault="001F3235" w:rsidP="002B1A8C">
            <w:pPr>
              <w:jc w:val="center"/>
            </w:pPr>
            <w:r>
              <w:t>3</w:t>
            </w:r>
            <w:r w:rsidR="002B1A8C">
              <w:t>5</w:t>
            </w:r>
          </w:p>
        </w:tc>
        <w:tc>
          <w:tcPr>
            <w:tcW w:w="3075" w:type="dxa"/>
          </w:tcPr>
          <w:p w:rsidR="003846BE" w:rsidRDefault="003846BE" w:rsidP="00016F52">
            <w:r>
              <w:t>Anexo 6: Documentos de homologación para Proveedores (subcontratistas)</w:t>
            </w:r>
          </w:p>
        </w:tc>
        <w:tc>
          <w:tcPr>
            <w:tcW w:w="1559" w:type="dxa"/>
          </w:tcPr>
          <w:p w:rsidR="003846BE" w:rsidRDefault="003846BE" w:rsidP="00016F52"/>
        </w:tc>
        <w:tc>
          <w:tcPr>
            <w:tcW w:w="709" w:type="dxa"/>
          </w:tcPr>
          <w:p w:rsidR="003846BE" w:rsidRDefault="003846BE" w:rsidP="00016F52"/>
        </w:tc>
        <w:tc>
          <w:tcPr>
            <w:tcW w:w="4961" w:type="dxa"/>
          </w:tcPr>
          <w:p w:rsidR="003846BE" w:rsidRDefault="003846BE" w:rsidP="00746394">
            <w:r>
              <w:t>Favor confirmar que los documentos de homologación serán presentados solo por el Postor que obtenga la buena pro, antes de la firma del contrato.</w:t>
            </w:r>
          </w:p>
        </w:tc>
        <w:tc>
          <w:tcPr>
            <w:tcW w:w="3906" w:type="dxa"/>
          </w:tcPr>
          <w:p w:rsidR="003846BE" w:rsidRDefault="003846BE" w:rsidP="00016F52"/>
        </w:tc>
      </w:tr>
      <w:tr w:rsidR="003846BE" w:rsidTr="00F93099">
        <w:tc>
          <w:tcPr>
            <w:tcW w:w="1008" w:type="dxa"/>
          </w:tcPr>
          <w:p w:rsidR="003846BE" w:rsidRDefault="001F3235" w:rsidP="002B1A8C">
            <w:pPr>
              <w:jc w:val="center"/>
            </w:pPr>
            <w:r>
              <w:t>3</w:t>
            </w:r>
            <w:r w:rsidR="002B1A8C">
              <w:t>6</w:t>
            </w:r>
          </w:p>
        </w:tc>
        <w:tc>
          <w:tcPr>
            <w:tcW w:w="3075" w:type="dxa"/>
          </w:tcPr>
          <w:p w:rsidR="003846BE" w:rsidRDefault="003846BE" w:rsidP="002D2583">
            <w:r>
              <w:t>Anexo A1: Carta de Oferta</w:t>
            </w:r>
          </w:p>
        </w:tc>
        <w:tc>
          <w:tcPr>
            <w:tcW w:w="1559" w:type="dxa"/>
          </w:tcPr>
          <w:p w:rsidR="003846BE" w:rsidRDefault="003846BE" w:rsidP="00016F52"/>
        </w:tc>
        <w:tc>
          <w:tcPr>
            <w:tcW w:w="709" w:type="dxa"/>
          </w:tcPr>
          <w:p w:rsidR="003846BE" w:rsidRDefault="003846BE" w:rsidP="00016F52"/>
        </w:tc>
        <w:tc>
          <w:tcPr>
            <w:tcW w:w="4961" w:type="dxa"/>
          </w:tcPr>
          <w:p w:rsidR="003846BE" w:rsidRDefault="003846BE" w:rsidP="00EF2DCA">
            <w:r>
              <w:t xml:space="preserve">Se indica: “para la ejecución de las obras requeridas para el </w:t>
            </w:r>
            <w:proofErr w:type="gramStart"/>
            <w:r>
              <w:t>proyecto …</w:t>
            </w:r>
            <w:proofErr w:type="gramEnd"/>
            <w:r>
              <w:t>…. “.</w:t>
            </w:r>
            <w:r>
              <w:br/>
            </w:r>
            <w:r w:rsidRPr="001F3AC3">
              <w:lastRenderedPageBreak/>
              <w:t xml:space="preserve">Favor confirmar que </w:t>
            </w:r>
            <w:r>
              <w:t xml:space="preserve">el proyecto se refiere a: “servicio de implementación y ejecución del Plan de Buenas Vecindad y Relaciones Públicas (PBVRP) </w:t>
            </w:r>
            <w:r w:rsidRPr="00EF2DCA">
              <w:t xml:space="preserve">– </w:t>
            </w:r>
            <w:r w:rsidR="00EF2DCA" w:rsidRPr="00EF2DCA">
              <w:t xml:space="preserve">Río </w:t>
            </w:r>
            <w:proofErr w:type="spellStart"/>
            <w:r w:rsidR="00EF2DCA" w:rsidRPr="00EF2DCA">
              <w:t>Huarmey</w:t>
            </w:r>
            <w:proofErr w:type="spellEnd"/>
            <w:r w:rsidRPr="00EF2DCA">
              <w:t>”.</w:t>
            </w:r>
          </w:p>
        </w:tc>
        <w:tc>
          <w:tcPr>
            <w:tcW w:w="3906" w:type="dxa"/>
          </w:tcPr>
          <w:p w:rsidR="003846BE" w:rsidRDefault="003846BE" w:rsidP="00016F52"/>
        </w:tc>
      </w:tr>
      <w:tr w:rsidR="003846BE" w:rsidTr="00F93099">
        <w:tc>
          <w:tcPr>
            <w:tcW w:w="1008" w:type="dxa"/>
          </w:tcPr>
          <w:p w:rsidR="003846BE" w:rsidRDefault="001F3235" w:rsidP="002B1A8C">
            <w:pPr>
              <w:jc w:val="center"/>
            </w:pPr>
            <w:r>
              <w:lastRenderedPageBreak/>
              <w:t>3</w:t>
            </w:r>
            <w:r w:rsidR="002B1A8C">
              <w:t>7</w:t>
            </w:r>
          </w:p>
        </w:tc>
        <w:tc>
          <w:tcPr>
            <w:tcW w:w="3075" w:type="dxa"/>
          </w:tcPr>
          <w:p w:rsidR="003846BE" w:rsidRDefault="003846BE" w:rsidP="00F14D2A">
            <w:r>
              <w:t>Anexo A1: Carta de Oferta</w:t>
            </w:r>
          </w:p>
        </w:tc>
        <w:tc>
          <w:tcPr>
            <w:tcW w:w="1559" w:type="dxa"/>
          </w:tcPr>
          <w:p w:rsidR="003846BE" w:rsidRDefault="003846BE" w:rsidP="00F14D2A"/>
        </w:tc>
        <w:tc>
          <w:tcPr>
            <w:tcW w:w="709" w:type="dxa"/>
          </w:tcPr>
          <w:p w:rsidR="003846BE" w:rsidRDefault="003846BE" w:rsidP="00F14D2A"/>
        </w:tc>
        <w:tc>
          <w:tcPr>
            <w:tcW w:w="4961" w:type="dxa"/>
          </w:tcPr>
          <w:p w:rsidR="003846BE" w:rsidRPr="00EF2DCA" w:rsidRDefault="003846BE" w:rsidP="00EF2DCA">
            <w:r w:rsidRPr="00EF2DCA">
              <w:t>Se solicita indicar el Plazo de obra propuesto en “días calendario”.</w:t>
            </w:r>
            <w:r w:rsidRPr="00EF2DCA">
              <w:br/>
              <w:t xml:space="preserve">Favor confirmar que el plazo es </w:t>
            </w:r>
            <w:r w:rsidR="00EF2DCA" w:rsidRPr="00EF2DCA">
              <w:t>750</w:t>
            </w:r>
            <w:r w:rsidRPr="00EF2DCA">
              <w:t xml:space="preserve"> días calendario.</w:t>
            </w:r>
          </w:p>
        </w:tc>
        <w:tc>
          <w:tcPr>
            <w:tcW w:w="3906" w:type="dxa"/>
          </w:tcPr>
          <w:p w:rsidR="003846BE" w:rsidRPr="00EF2DCA" w:rsidRDefault="003846BE" w:rsidP="00016F52"/>
        </w:tc>
      </w:tr>
      <w:tr w:rsidR="003846BE" w:rsidTr="00F93099">
        <w:tc>
          <w:tcPr>
            <w:tcW w:w="1008" w:type="dxa"/>
          </w:tcPr>
          <w:p w:rsidR="003846BE" w:rsidRDefault="002B1A8C" w:rsidP="002B1A8C">
            <w:pPr>
              <w:jc w:val="center"/>
            </w:pPr>
            <w:r>
              <w:t>38</w:t>
            </w:r>
          </w:p>
        </w:tc>
        <w:tc>
          <w:tcPr>
            <w:tcW w:w="3075" w:type="dxa"/>
          </w:tcPr>
          <w:p w:rsidR="003846BE" w:rsidRDefault="003846BE" w:rsidP="00114D56">
            <w:r>
              <w:t>Anexo C1: Oferta Económica según Plantilla a Precios Unitarios</w:t>
            </w:r>
          </w:p>
        </w:tc>
        <w:tc>
          <w:tcPr>
            <w:tcW w:w="1559" w:type="dxa"/>
          </w:tcPr>
          <w:p w:rsidR="003846BE" w:rsidRDefault="003846BE" w:rsidP="00016F52"/>
        </w:tc>
        <w:tc>
          <w:tcPr>
            <w:tcW w:w="709" w:type="dxa"/>
          </w:tcPr>
          <w:p w:rsidR="003846BE" w:rsidRDefault="003846BE" w:rsidP="00016F52"/>
        </w:tc>
        <w:tc>
          <w:tcPr>
            <w:tcW w:w="4961" w:type="dxa"/>
          </w:tcPr>
          <w:p w:rsidR="003846BE" w:rsidRDefault="003846BE" w:rsidP="00061973">
            <w:r>
              <w:t xml:space="preserve">La Plantilla está incompleta en la parte final – ver la Tabla 14: Estructura de Costos </w:t>
            </w:r>
            <w:r w:rsidRPr="00EF2DCA">
              <w:t xml:space="preserve">PBC – </w:t>
            </w:r>
            <w:proofErr w:type="spellStart"/>
            <w:r w:rsidR="00EF2DCA" w:rsidRPr="00EF2DCA">
              <w:t>Huarmey</w:t>
            </w:r>
            <w:proofErr w:type="spellEnd"/>
            <w:r w:rsidRPr="00EF2DCA">
              <w:t>,</w:t>
            </w:r>
            <w:r>
              <w:t xml:space="preserve"> página 45 de los TDR. </w:t>
            </w:r>
            <w:r w:rsidR="00061973">
              <w:br/>
            </w:r>
            <w:r>
              <w:t>Asimismo, favor enviar el Anexo C1 en formato Excel.</w:t>
            </w:r>
          </w:p>
        </w:tc>
        <w:tc>
          <w:tcPr>
            <w:tcW w:w="3906" w:type="dxa"/>
          </w:tcPr>
          <w:p w:rsidR="003846BE" w:rsidRDefault="003846BE" w:rsidP="00016F52"/>
        </w:tc>
      </w:tr>
      <w:tr w:rsidR="003846BE" w:rsidTr="00F93099">
        <w:tc>
          <w:tcPr>
            <w:tcW w:w="1008" w:type="dxa"/>
          </w:tcPr>
          <w:p w:rsidR="003846BE" w:rsidRDefault="002B1A8C" w:rsidP="002B1A8C">
            <w:pPr>
              <w:jc w:val="center"/>
            </w:pPr>
            <w:r>
              <w:t>39</w:t>
            </w:r>
          </w:p>
        </w:tc>
        <w:tc>
          <w:tcPr>
            <w:tcW w:w="3075" w:type="dxa"/>
          </w:tcPr>
          <w:p w:rsidR="003846BE" w:rsidRDefault="003846BE" w:rsidP="00FF74A3">
            <w:r>
              <w:t>Anexo C2: Carta de Oferta de Principales Condiciones Comerciales y Contractuales</w:t>
            </w:r>
          </w:p>
        </w:tc>
        <w:tc>
          <w:tcPr>
            <w:tcW w:w="1559" w:type="dxa"/>
          </w:tcPr>
          <w:p w:rsidR="003846BE" w:rsidRDefault="003846BE" w:rsidP="00016F52"/>
        </w:tc>
        <w:tc>
          <w:tcPr>
            <w:tcW w:w="709" w:type="dxa"/>
          </w:tcPr>
          <w:p w:rsidR="003846BE" w:rsidRDefault="003846BE" w:rsidP="00016F52"/>
        </w:tc>
        <w:tc>
          <w:tcPr>
            <w:tcW w:w="4961" w:type="dxa"/>
          </w:tcPr>
          <w:p w:rsidR="003846BE" w:rsidRDefault="003846BE" w:rsidP="00EF2DCA">
            <w:r>
              <w:t>Se solicita indicar el Plazo de ejecución en “días”.</w:t>
            </w:r>
            <w:r>
              <w:br/>
            </w:r>
            <w:r w:rsidRPr="00061973">
              <w:t xml:space="preserve">Favor confirmar que el plazo es </w:t>
            </w:r>
            <w:r w:rsidR="00EF2DCA" w:rsidRPr="00061973">
              <w:t>750</w:t>
            </w:r>
            <w:r w:rsidRPr="00061973">
              <w:t xml:space="preserve"> días.</w:t>
            </w:r>
          </w:p>
        </w:tc>
        <w:tc>
          <w:tcPr>
            <w:tcW w:w="3906" w:type="dxa"/>
          </w:tcPr>
          <w:p w:rsidR="003846BE" w:rsidRDefault="003846BE" w:rsidP="00016F52"/>
        </w:tc>
      </w:tr>
      <w:tr w:rsidR="003846BE" w:rsidTr="00F93099">
        <w:tc>
          <w:tcPr>
            <w:tcW w:w="1008" w:type="dxa"/>
          </w:tcPr>
          <w:p w:rsidR="003846BE" w:rsidRDefault="003846BE" w:rsidP="001F3235">
            <w:pPr>
              <w:jc w:val="center"/>
            </w:pPr>
          </w:p>
        </w:tc>
        <w:tc>
          <w:tcPr>
            <w:tcW w:w="3075" w:type="dxa"/>
          </w:tcPr>
          <w:p w:rsidR="003846BE" w:rsidRDefault="003846BE" w:rsidP="00016F52"/>
        </w:tc>
        <w:tc>
          <w:tcPr>
            <w:tcW w:w="1559" w:type="dxa"/>
          </w:tcPr>
          <w:p w:rsidR="003846BE" w:rsidRDefault="003846BE" w:rsidP="00016F52"/>
        </w:tc>
        <w:tc>
          <w:tcPr>
            <w:tcW w:w="709" w:type="dxa"/>
          </w:tcPr>
          <w:p w:rsidR="003846BE" w:rsidRDefault="003846BE" w:rsidP="00016F52"/>
        </w:tc>
        <w:tc>
          <w:tcPr>
            <w:tcW w:w="4961" w:type="dxa"/>
          </w:tcPr>
          <w:p w:rsidR="003846BE" w:rsidRDefault="003846BE" w:rsidP="00016F52"/>
        </w:tc>
        <w:tc>
          <w:tcPr>
            <w:tcW w:w="3906" w:type="dxa"/>
          </w:tcPr>
          <w:p w:rsidR="003846BE" w:rsidRDefault="003846BE" w:rsidP="00016F52"/>
        </w:tc>
      </w:tr>
    </w:tbl>
    <w:p w:rsidR="00016F52" w:rsidRDefault="00016F52" w:rsidP="00016F52">
      <w:pPr>
        <w:spacing w:after="0" w:line="0" w:lineRule="atLeast"/>
        <w:ind w:left="-993"/>
      </w:pPr>
      <w:r w:rsidRPr="00016F52">
        <w:t>Notas:</w:t>
      </w:r>
    </w:p>
    <w:p w:rsidR="00016F52" w:rsidRDefault="00016F52" w:rsidP="00016F52">
      <w:pPr>
        <w:spacing w:after="0" w:line="0" w:lineRule="atLeast"/>
        <w:ind w:left="-993"/>
      </w:pPr>
      <w:r w:rsidRPr="00016F52">
        <w:t xml:space="preserve">Puede agregar o eliminar </w:t>
      </w:r>
      <w:r w:rsidRPr="00016F52">
        <w:rPr>
          <w:b/>
        </w:rPr>
        <w:t>filas</w:t>
      </w:r>
      <w:r w:rsidRPr="00016F52">
        <w:t>, según sea necesario.</w:t>
      </w:r>
    </w:p>
    <w:p w:rsidR="00C678D2" w:rsidRDefault="00016F52" w:rsidP="00016F52">
      <w:pPr>
        <w:spacing w:after="0" w:line="0" w:lineRule="atLeast"/>
        <w:ind w:left="-993"/>
      </w:pPr>
      <w:r w:rsidRPr="00016F52">
        <w:t xml:space="preserve">No puede agregar ni eliminar </w:t>
      </w:r>
      <w:r w:rsidRPr="00016F52">
        <w:rPr>
          <w:b/>
        </w:rPr>
        <w:t>columnas</w:t>
      </w:r>
      <w:r w:rsidRPr="00016F52">
        <w:t xml:space="preserve"> ni modificar el encabezado de las mismas.</w:t>
      </w:r>
    </w:p>
    <w:sectPr w:rsidR="00C678D2" w:rsidSect="00016F52">
      <w:pgSz w:w="16838" w:h="11906" w:orient="landscape"/>
      <w:pgMar w:top="993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591C1B"/>
    <w:multiLevelType w:val="hybridMultilevel"/>
    <w:tmpl w:val="5210AC20"/>
    <w:lvl w:ilvl="0" w:tplc="EEC0FCE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C1A3680"/>
    <w:multiLevelType w:val="hybridMultilevel"/>
    <w:tmpl w:val="894C9446"/>
    <w:lvl w:ilvl="0" w:tplc="5EC07E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9FA"/>
    <w:rsid w:val="0001000B"/>
    <w:rsid w:val="00012511"/>
    <w:rsid w:val="00016F52"/>
    <w:rsid w:val="00021747"/>
    <w:rsid w:val="00025ACB"/>
    <w:rsid w:val="00027CED"/>
    <w:rsid w:val="00044243"/>
    <w:rsid w:val="000551F6"/>
    <w:rsid w:val="00061973"/>
    <w:rsid w:val="00061DB3"/>
    <w:rsid w:val="00062F71"/>
    <w:rsid w:val="000655D1"/>
    <w:rsid w:val="00075CBB"/>
    <w:rsid w:val="000868AC"/>
    <w:rsid w:val="00094E80"/>
    <w:rsid w:val="00097559"/>
    <w:rsid w:val="000A24E4"/>
    <w:rsid w:val="000B1F7F"/>
    <w:rsid w:val="000B3D71"/>
    <w:rsid w:val="000D3BA6"/>
    <w:rsid w:val="000E05D9"/>
    <w:rsid w:val="000E09EC"/>
    <w:rsid w:val="000E3B7C"/>
    <w:rsid w:val="00107E72"/>
    <w:rsid w:val="00112C96"/>
    <w:rsid w:val="00114D56"/>
    <w:rsid w:val="0012419A"/>
    <w:rsid w:val="001313D1"/>
    <w:rsid w:val="00143FFF"/>
    <w:rsid w:val="00145B44"/>
    <w:rsid w:val="00150F80"/>
    <w:rsid w:val="00183AE9"/>
    <w:rsid w:val="00185513"/>
    <w:rsid w:val="00191984"/>
    <w:rsid w:val="00193B85"/>
    <w:rsid w:val="0019718C"/>
    <w:rsid w:val="00197DC1"/>
    <w:rsid w:val="001A481D"/>
    <w:rsid w:val="001B7BAA"/>
    <w:rsid w:val="001C7F5F"/>
    <w:rsid w:val="001D3A51"/>
    <w:rsid w:val="001F311A"/>
    <w:rsid w:val="001F3235"/>
    <w:rsid w:val="001F3AC3"/>
    <w:rsid w:val="002104CE"/>
    <w:rsid w:val="002164F8"/>
    <w:rsid w:val="002214F0"/>
    <w:rsid w:val="002239BD"/>
    <w:rsid w:val="0022598E"/>
    <w:rsid w:val="002263C7"/>
    <w:rsid w:val="0023335A"/>
    <w:rsid w:val="00250EFE"/>
    <w:rsid w:val="0025586C"/>
    <w:rsid w:val="002971A5"/>
    <w:rsid w:val="002A1E94"/>
    <w:rsid w:val="002B1A8C"/>
    <w:rsid w:val="002B4BA7"/>
    <w:rsid w:val="002B5EC9"/>
    <w:rsid w:val="002D2583"/>
    <w:rsid w:val="002D610C"/>
    <w:rsid w:val="002F208D"/>
    <w:rsid w:val="002F64D4"/>
    <w:rsid w:val="0030299F"/>
    <w:rsid w:val="0030584A"/>
    <w:rsid w:val="00326808"/>
    <w:rsid w:val="00333963"/>
    <w:rsid w:val="00354FED"/>
    <w:rsid w:val="0036086A"/>
    <w:rsid w:val="00371939"/>
    <w:rsid w:val="00372723"/>
    <w:rsid w:val="003834EC"/>
    <w:rsid w:val="003838E1"/>
    <w:rsid w:val="003846BE"/>
    <w:rsid w:val="00384E8A"/>
    <w:rsid w:val="003B5575"/>
    <w:rsid w:val="003D5E00"/>
    <w:rsid w:val="003E5652"/>
    <w:rsid w:val="003E72D5"/>
    <w:rsid w:val="003F2ACD"/>
    <w:rsid w:val="003F2E84"/>
    <w:rsid w:val="003F7854"/>
    <w:rsid w:val="00420AC4"/>
    <w:rsid w:val="004232EE"/>
    <w:rsid w:val="00485353"/>
    <w:rsid w:val="00491AA2"/>
    <w:rsid w:val="00494E20"/>
    <w:rsid w:val="0049598E"/>
    <w:rsid w:val="004B57F9"/>
    <w:rsid w:val="004B71AF"/>
    <w:rsid w:val="004D3AA4"/>
    <w:rsid w:val="004E4BC5"/>
    <w:rsid w:val="00507447"/>
    <w:rsid w:val="005215EA"/>
    <w:rsid w:val="00521D78"/>
    <w:rsid w:val="00543DEC"/>
    <w:rsid w:val="00550129"/>
    <w:rsid w:val="0055208D"/>
    <w:rsid w:val="005536C8"/>
    <w:rsid w:val="00557909"/>
    <w:rsid w:val="00571F6B"/>
    <w:rsid w:val="00585C50"/>
    <w:rsid w:val="005878CD"/>
    <w:rsid w:val="00591549"/>
    <w:rsid w:val="005945BA"/>
    <w:rsid w:val="005A6F49"/>
    <w:rsid w:val="005C3F91"/>
    <w:rsid w:val="005C5687"/>
    <w:rsid w:val="005E5757"/>
    <w:rsid w:val="005E5F1B"/>
    <w:rsid w:val="005F12BF"/>
    <w:rsid w:val="006274B2"/>
    <w:rsid w:val="00642C47"/>
    <w:rsid w:val="00644A1A"/>
    <w:rsid w:val="00647859"/>
    <w:rsid w:val="00647CF2"/>
    <w:rsid w:val="0065000B"/>
    <w:rsid w:val="00660A96"/>
    <w:rsid w:val="00675DB2"/>
    <w:rsid w:val="00681E7D"/>
    <w:rsid w:val="006824AE"/>
    <w:rsid w:val="00685621"/>
    <w:rsid w:val="006B0847"/>
    <w:rsid w:val="006B6F0B"/>
    <w:rsid w:val="00700572"/>
    <w:rsid w:val="00700EEC"/>
    <w:rsid w:val="00745589"/>
    <w:rsid w:val="00746394"/>
    <w:rsid w:val="00761D6A"/>
    <w:rsid w:val="00763D0D"/>
    <w:rsid w:val="00764C62"/>
    <w:rsid w:val="00782952"/>
    <w:rsid w:val="0079188A"/>
    <w:rsid w:val="00796E31"/>
    <w:rsid w:val="007A67A0"/>
    <w:rsid w:val="007B1599"/>
    <w:rsid w:val="007B5122"/>
    <w:rsid w:val="007C59C8"/>
    <w:rsid w:val="007D0369"/>
    <w:rsid w:val="007D351C"/>
    <w:rsid w:val="007D7801"/>
    <w:rsid w:val="0080342B"/>
    <w:rsid w:val="008353D2"/>
    <w:rsid w:val="00840BFE"/>
    <w:rsid w:val="008459F3"/>
    <w:rsid w:val="00860EC1"/>
    <w:rsid w:val="00870466"/>
    <w:rsid w:val="00894E5F"/>
    <w:rsid w:val="00896D0E"/>
    <w:rsid w:val="008A746E"/>
    <w:rsid w:val="008B5B2E"/>
    <w:rsid w:val="008D5338"/>
    <w:rsid w:val="00913F45"/>
    <w:rsid w:val="009224CB"/>
    <w:rsid w:val="0092599B"/>
    <w:rsid w:val="00931A64"/>
    <w:rsid w:val="00934FBA"/>
    <w:rsid w:val="009579D1"/>
    <w:rsid w:val="00960CE5"/>
    <w:rsid w:val="00970389"/>
    <w:rsid w:val="009724BB"/>
    <w:rsid w:val="00982B3F"/>
    <w:rsid w:val="00986EF5"/>
    <w:rsid w:val="009A1E45"/>
    <w:rsid w:val="009B1C41"/>
    <w:rsid w:val="009C6CD7"/>
    <w:rsid w:val="009C7361"/>
    <w:rsid w:val="009D103F"/>
    <w:rsid w:val="009D2671"/>
    <w:rsid w:val="009D424E"/>
    <w:rsid w:val="00A00B94"/>
    <w:rsid w:val="00A20A47"/>
    <w:rsid w:val="00A517FC"/>
    <w:rsid w:val="00A54E0D"/>
    <w:rsid w:val="00A55FBE"/>
    <w:rsid w:val="00A6775D"/>
    <w:rsid w:val="00A81A5C"/>
    <w:rsid w:val="00A912A4"/>
    <w:rsid w:val="00AA577B"/>
    <w:rsid w:val="00AB2817"/>
    <w:rsid w:val="00AC1309"/>
    <w:rsid w:val="00AD04D7"/>
    <w:rsid w:val="00AE21FF"/>
    <w:rsid w:val="00AE5938"/>
    <w:rsid w:val="00B0549C"/>
    <w:rsid w:val="00B0735B"/>
    <w:rsid w:val="00B106AD"/>
    <w:rsid w:val="00B3198C"/>
    <w:rsid w:val="00B35C12"/>
    <w:rsid w:val="00B4331E"/>
    <w:rsid w:val="00B43977"/>
    <w:rsid w:val="00B44AB8"/>
    <w:rsid w:val="00B4641A"/>
    <w:rsid w:val="00B728E4"/>
    <w:rsid w:val="00B738CA"/>
    <w:rsid w:val="00B74A71"/>
    <w:rsid w:val="00B83E18"/>
    <w:rsid w:val="00B85DCF"/>
    <w:rsid w:val="00B94FF5"/>
    <w:rsid w:val="00BB011E"/>
    <w:rsid w:val="00BD0ADC"/>
    <w:rsid w:val="00BE7140"/>
    <w:rsid w:val="00BF4318"/>
    <w:rsid w:val="00C00065"/>
    <w:rsid w:val="00C16EBA"/>
    <w:rsid w:val="00C24234"/>
    <w:rsid w:val="00C24FEB"/>
    <w:rsid w:val="00C27963"/>
    <w:rsid w:val="00C5275A"/>
    <w:rsid w:val="00C56EDF"/>
    <w:rsid w:val="00C610E6"/>
    <w:rsid w:val="00C61B98"/>
    <w:rsid w:val="00C63B44"/>
    <w:rsid w:val="00C663ED"/>
    <w:rsid w:val="00C678D2"/>
    <w:rsid w:val="00C719A9"/>
    <w:rsid w:val="00C73C77"/>
    <w:rsid w:val="00C754A7"/>
    <w:rsid w:val="00CB5431"/>
    <w:rsid w:val="00CC130D"/>
    <w:rsid w:val="00CC3EBC"/>
    <w:rsid w:val="00CD7954"/>
    <w:rsid w:val="00CE1A72"/>
    <w:rsid w:val="00CE7D0A"/>
    <w:rsid w:val="00D024C7"/>
    <w:rsid w:val="00D0330B"/>
    <w:rsid w:val="00D0797D"/>
    <w:rsid w:val="00D10725"/>
    <w:rsid w:val="00D21856"/>
    <w:rsid w:val="00D22F65"/>
    <w:rsid w:val="00D615C8"/>
    <w:rsid w:val="00D71CC8"/>
    <w:rsid w:val="00D71FD6"/>
    <w:rsid w:val="00D75E9E"/>
    <w:rsid w:val="00DB3E93"/>
    <w:rsid w:val="00DB4623"/>
    <w:rsid w:val="00DC36A3"/>
    <w:rsid w:val="00DD4CF8"/>
    <w:rsid w:val="00DE0201"/>
    <w:rsid w:val="00DE0579"/>
    <w:rsid w:val="00DF7DA6"/>
    <w:rsid w:val="00E01A4A"/>
    <w:rsid w:val="00E0553F"/>
    <w:rsid w:val="00E15D5F"/>
    <w:rsid w:val="00E22C48"/>
    <w:rsid w:val="00E234CE"/>
    <w:rsid w:val="00E244E9"/>
    <w:rsid w:val="00E31C43"/>
    <w:rsid w:val="00E406D0"/>
    <w:rsid w:val="00E40C99"/>
    <w:rsid w:val="00E45F49"/>
    <w:rsid w:val="00E56534"/>
    <w:rsid w:val="00E62023"/>
    <w:rsid w:val="00E75A52"/>
    <w:rsid w:val="00E75FFE"/>
    <w:rsid w:val="00E86F0B"/>
    <w:rsid w:val="00EB0A6C"/>
    <w:rsid w:val="00EC675A"/>
    <w:rsid w:val="00ED0AAA"/>
    <w:rsid w:val="00EE3B15"/>
    <w:rsid w:val="00EE54BD"/>
    <w:rsid w:val="00EE5989"/>
    <w:rsid w:val="00EE6370"/>
    <w:rsid w:val="00EF2DCA"/>
    <w:rsid w:val="00F068DB"/>
    <w:rsid w:val="00F06F42"/>
    <w:rsid w:val="00F10E49"/>
    <w:rsid w:val="00F114B0"/>
    <w:rsid w:val="00F12660"/>
    <w:rsid w:val="00F24FAD"/>
    <w:rsid w:val="00F4077D"/>
    <w:rsid w:val="00F4249E"/>
    <w:rsid w:val="00F4331E"/>
    <w:rsid w:val="00F66CF1"/>
    <w:rsid w:val="00F67C9A"/>
    <w:rsid w:val="00F7067D"/>
    <w:rsid w:val="00F709FA"/>
    <w:rsid w:val="00F91101"/>
    <w:rsid w:val="00F93099"/>
    <w:rsid w:val="00FB3340"/>
    <w:rsid w:val="00FB58C7"/>
    <w:rsid w:val="00FD126C"/>
    <w:rsid w:val="00FD17BA"/>
    <w:rsid w:val="00FE23EE"/>
    <w:rsid w:val="00FE2F65"/>
    <w:rsid w:val="00FF6AA0"/>
    <w:rsid w:val="00FF6DFF"/>
    <w:rsid w:val="00FF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F709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E75FFE"/>
    <w:pPr>
      <w:ind w:left="720"/>
      <w:contextualSpacing/>
    </w:pPr>
  </w:style>
  <w:style w:type="paragraph" w:styleId="Textosinformato">
    <w:name w:val="Plain Text"/>
    <w:basedOn w:val="Normal"/>
    <w:link w:val="TextosinformatoCar"/>
    <w:uiPriority w:val="99"/>
    <w:unhideWhenUsed/>
    <w:rsid w:val="00C719A9"/>
    <w:pPr>
      <w:spacing w:after="0" w:line="240" w:lineRule="auto"/>
    </w:pPr>
    <w:rPr>
      <w:rFonts w:ascii="Calibri" w:hAnsi="Calibri"/>
      <w:sz w:val="24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C719A9"/>
    <w:rPr>
      <w:rFonts w:ascii="Calibri" w:hAnsi="Calibri"/>
      <w:sz w:val="24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F709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E75FFE"/>
    <w:pPr>
      <w:ind w:left="720"/>
      <w:contextualSpacing/>
    </w:pPr>
  </w:style>
  <w:style w:type="paragraph" w:styleId="Textosinformato">
    <w:name w:val="Plain Text"/>
    <w:basedOn w:val="Normal"/>
    <w:link w:val="TextosinformatoCar"/>
    <w:uiPriority w:val="99"/>
    <w:unhideWhenUsed/>
    <w:rsid w:val="00C719A9"/>
    <w:pPr>
      <w:spacing w:after="0" w:line="240" w:lineRule="auto"/>
    </w:pPr>
    <w:rPr>
      <w:rFonts w:ascii="Calibri" w:hAnsi="Calibri"/>
      <w:sz w:val="24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C719A9"/>
    <w:rPr>
      <w:rFonts w:ascii="Calibri" w:hAnsi="Calibr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122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681</TotalTime>
  <Pages>8</Pages>
  <Words>1949</Words>
  <Characters>10722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Fredy</dc:creator>
  <cp:lastModifiedBy>User</cp:lastModifiedBy>
  <cp:revision>304</cp:revision>
  <cp:lastPrinted>2022-04-12T19:48:00Z</cp:lastPrinted>
  <dcterms:created xsi:type="dcterms:W3CDTF">2022-03-24T21:52:00Z</dcterms:created>
  <dcterms:modified xsi:type="dcterms:W3CDTF">2022-04-12T19:49:00Z</dcterms:modified>
</cp:coreProperties>
</file>