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603BE" w14:textId="77777777" w:rsidR="00FE49AE" w:rsidRDefault="000C5402" w:rsidP="00FE49AE">
      <w:pPr>
        <w:pStyle w:val="Ttulo"/>
        <w:ind w:left="0" w:right="-17"/>
        <w:rPr>
          <w:b/>
          <w:bCs/>
          <w:spacing w:val="-2"/>
          <w:u w:val="single"/>
        </w:rPr>
      </w:pPr>
      <w:r w:rsidRPr="00FE49AE">
        <w:rPr>
          <w:b/>
          <w:bCs/>
          <w:u w:val="single"/>
        </w:rPr>
        <w:t>PROCEDIMIENTO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>PARA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 xml:space="preserve">VISITA </w:t>
      </w:r>
      <w:r w:rsidRPr="00FE49AE">
        <w:rPr>
          <w:b/>
          <w:bCs/>
          <w:spacing w:val="-2"/>
          <w:u w:val="single"/>
        </w:rPr>
        <w:t>GUIADA</w:t>
      </w:r>
    </w:p>
    <w:p w14:paraId="100A8EF6" w14:textId="7AE93847" w:rsidR="00B4021A" w:rsidRPr="0009101E" w:rsidRDefault="00FE49AE" w:rsidP="00FE49AE">
      <w:pPr>
        <w:pStyle w:val="Ttulo"/>
        <w:ind w:left="0" w:right="-17"/>
        <w:rPr>
          <w:highlight w:val="yellow"/>
        </w:rPr>
      </w:pPr>
      <w:r w:rsidRPr="0009101E">
        <w:rPr>
          <w:b/>
          <w:bCs/>
          <w:spacing w:val="-2"/>
          <w:highlight w:val="yellow"/>
        </w:rPr>
        <w:t>Fecha</w:t>
      </w:r>
      <w:r w:rsidR="0009101E" w:rsidRPr="0009101E">
        <w:rPr>
          <w:b/>
          <w:bCs/>
          <w:spacing w:val="-2"/>
          <w:highlight w:val="yellow"/>
        </w:rPr>
        <w:t xml:space="preserve"> Cañete</w:t>
      </w:r>
      <w:r w:rsidRPr="0009101E">
        <w:rPr>
          <w:b/>
          <w:bCs/>
          <w:spacing w:val="-2"/>
          <w:highlight w:val="yellow"/>
        </w:rPr>
        <w:t xml:space="preserve">: </w:t>
      </w:r>
      <w:r w:rsidR="002E7180">
        <w:rPr>
          <w:b/>
          <w:bCs/>
          <w:spacing w:val="-2"/>
          <w:highlight w:val="yellow"/>
        </w:rPr>
        <w:t>28</w:t>
      </w:r>
      <w:r w:rsidRPr="0009101E">
        <w:rPr>
          <w:b/>
          <w:bCs/>
          <w:spacing w:val="-2"/>
          <w:highlight w:val="yellow"/>
        </w:rPr>
        <w:t>/0</w:t>
      </w:r>
      <w:r w:rsidR="002E7180">
        <w:rPr>
          <w:b/>
          <w:bCs/>
          <w:spacing w:val="-2"/>
          <w:highlight w:val="yellow"/>
        </w:rPr>
        <w:t>5</w:t>
      </w:r>
      <w:r w:rsidRPr="0009101E">
        <w:rPr>
          <w:b/>
          <w:bCs/>
          <w:spacing w:val="-2"/>
          <w:highlight w:val="yellow"/>
        </w:rPr>
        <w:t>/202</w:t>
      </w:r>
      <w:r w:rsidR="0009101E" w:rsidRPr="0009101E">
        <w:rPr>
          <w:b/>
          <w:bCs/>
          <w:spacing w:val="-2"/>
          <w:highlight w:val="yellow"/>
        </w:rPr>
        <w:t>5</w:t>
      </w:r>
    </w:p>
    <w:p w14:paraId="001B232D" w14:textId="77777777" w:rsidR="00B4021A" w:rsidRDefault="00B4021A">
      <w:pPr>
        <w:pStyle w:val="Textoindependiente"/>
        <w:spacing w:before="7"/>
        <w:rPr>
          <w:sz w:val="21"/>
        </w:rPr>
      </w:pPr>
    </w:p>
    <w:p w14:paraId="2C21247B" w14:textId="77777777" w:rsidR="00B4021A" w:rsidRDefault="000C5402">
      <w:pPr>
        <w:pStyle w:val="Textoindependiente"/>
        <w:spacing w:before="1"/>
        <w:ind w:left="102"/>
        <w:rPr>
          <w:spacing w:val="-2"/>
        </w:rPr>
      </w:pPr>
      <w:r>
        <w:t>Estimados</w:t>
      </w:r>
      <w:r>
        <w:rPr>
          <w:spacing w:val="-4"/>
        </w:rPr>
        <w:t xml:space="preserve"> </w:t>
      </w:r>
      <w:r>
        <w:t>postores,</w:t>
      </w:r>
      <w:r>
        <w:rPr>
          <w:spacing w:val="-3"/>
        </w:rPr>
        <w:t xml:space="preserve"> </w:t>
      </w:r>
      <w:r>
        <w:t>tener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cuenta</w:t>
      </w:r>
      <w:r>
        <w:rPr>
          <w:spacing w:val="-3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rPr>
          <w:spacing w:val="-2"/>
        </w:rPr>
        <w:t>puntos:</w:t>
      </w:r>
    </w:p>
    <w:p w14:paraId="0D6B0D01" w14:textId="77777777" w:rsidR="00FE49AE" w:rsidRDefault="00FE49AE">
      <w:pPr>
        <w:pStyle w:val="Textoindependiente"/>
        <w:spacing w:before="1"/>
        <w:ind w:left="102"/>
        <w:rPr>
          <w:spacing w:val="-2"/>
        </w:rPr>
      </w:pPr>
    </w:p>
    <w:p w14:paraId="1A18489D" w14:textId="07104684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Ubicación de punto de encuentro:</w:t>
      </w:r>
    </w:p>
    <w:p w14:paraId="30A6695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7D7300D9" w14:textId="24EF9BA7" w:rsidR="0009101E" w:rsidRPr="0009101E" w:rsidRDefault="0009101E" w:rsidP="0009101E">
      <w:pPr>
        <w:pStyle w:val="Textoindependiente"/>
        <w:spacing w:before="1"/>
        <w:ind w:left="894"/>
        <w:rPr>
          <w:b/>
          <w:bCs/>
          <w:i/>
          <w:iCs/>
          <w:spacing w:val="-2"/>
          <w:u w:val="single"/>
        </w:rPr>
      </w:pPr>
      <w:r w:rsidRPr="0009101E">
        <w:rPr>
          <w:b/>
          <w:bCs/>
          <w:i/>
          <w:iCs/>
          <w:spacing w:val="-2"/>
          <w:u w:val="single"/>
        </w:rPr>
        <w:t>Cañete</w:t>
      </w:r>
    </w:p>
    <w:p w14:paraId="1F201D84" w14:textId="77777777" w:rsidR="0009101E" w:rsidRDefault="0009101E" w:rsidP="0009101E">
      <w:pPr>
        <w:pStyle w:val="Textoindependiente"/>
        <w:spacing w:before="1"/>
        <w:ind w:left="894"/>
        <w:rPr>
          <w:spacing w:val="-2"/>
        </w:rPr>
      </w:pPr>
    </w:p>
    <w:p w14:paraId="7B23A17D" w14:textId="4011C21F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>Hotel Embassy en (C</w:t>
      </w:r>
      <w:r w:rsidRPr="00977E1A">
        <w:t>arretera Lunahu</w:t>
      </w:r>
      <w:r>
        <w:t>a</w:t>
      </w:r>
      <w:r w:rsidRPr="00977E1A">
        <w:t xml:space="preserve">ná </w:t>
      </w:r>
      <w:r>
        <w:t>–</w:t>
      </w:r>
      <w:r w:rsidRPr="00977E1A">
        <w:t xml:space="preserve"> Yauyos</w:t>
      </w:r>
      <w:r>
        <w:t>).</w:t>
      </w:r>
    </w:p>
    <w:p w14:paraId="07300DB6" w14:textId="77777777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3A11B5F5" w14:textId="4FF7F373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>Desde Lima: T</w:t>
      </w:r>
      <w:r w:rsidRPr="00977E1A">
        <w:t xml:space="preserve">omando la carretera al sur a casi 1 ½ hora; se llega a Cañete. Luego </w:t>
      </w:r>
      <w:r>
        <w:t>dirigirse</w:t>
      </w:r>
      <w:r w:rsidRPr="00977E1A">
        <w:t xml:space="preserve"> al distrito de Imperial, para finalmente tomar la carretera </w:t>
      </w:r>
      <w:r w:rsidR="00E176C8" w:rsidRPr="00977E1A">
        <w:t>Lunahuaná</w:t>
      </w:r>
      <w:r w:rsidRPr="00977E1A">
        <w:t xml:space="preserve"> - Yauyos que </w:t>
      </w:r>
      <w:r>
        <w:t>les</w:t>
      </w:r>
      <w:r w:rsidRPr="00977E1A">
        <w:t xml:space="preserve"> dirigirá al anexo de </w:t>
      </w:r>
      <w:proofErr w:type="spellStart"/>
      <w:r>
        <w:t>U</w:t>
      </w:r>
      <w:r w:rsidRPr="00977E1A">
        <w:t>chúpampa</w:t>
      </w:r>
      <w:proofErr w:type="spellEnd"/>
      <w:r>
        <w:t>.</w:t>
      </w:r>
    </w:p>
    <w:p w14:paraId="76D9E8B6" w14:textId="77777777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384B2D02" w14:textId="041F0FF5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  <w:rPr>
          <w:rStyle w:val="Hipervnculo"/>
        </w:rPr>
      </w:pPr>
      <w:proofErr w:type="gramStart"/>
      <w:r>
        <w:t>Link</w:t>
      </w:r>
      <w:proofErr w:type="gramEnd"/>
      <w:r>
        <w:t xml:space="preserve"> de ubicación: </w:t>
      </w:r>
      <w:hyperlink r:id="rId7" w:history="1">
        <w:r w:rsidR="00E176C8" w:rsidRPr="006C1D95">
          <w:rPr>
            <w:rStyle w:val="Hipervnculo"/>
          </w:rPr>
          <w:t>https://maps.app.goo.gl/cZ9mw2YdxcfqTCyp9</w:t>
        </w:r>
      </w:hyperlink>
    </w:p>
    <w:p w14:paraId="142CFAB5" w14:textId="77777777" w:rsidR="0009101E" w:rsidRDefault="0009101E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  <w:rPr>
          <w:rStyle w:val="Hipervnculo"/>
        </w:rPr>
      </w:pPr>
    </w:p>
    <w:p w14:paraId="580C98B8" w14:textId="77777777" w:rsidR="00E176C8" w:rsidRDefault="00E176C8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05B573F8" w14:textId="77777777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Horario de ingreso:</w:t>
      </w:r>
    </w:p>
    <w:p w14:paraId="1D2EB47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23CDAB4C" w14:textId="5FABB83C" w:rsidR="00977E1A" w:rsidRPr="00FE49AE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ingreso: </w:t>
      </w:r>
      <w:r w:rsidR="002E7180">
        <w:t xml:space="preserve"> 8</w:t>
      </w:r>
      <w:r>
        <w:t>:00 am en el Hotel Embassy</w:t>
      </w:r>
      <w:r w:rsidR="0009101E">
        <w:t xml:space="preserve"> </w:t>
      </w:r>
    </w:p>
    <w:p w14:paraId="24313E54" w14:textId="05E630DE" w:rsidR="00977E1A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inducción: </w:t>
      </w:r>
      <w:r w:rsidR="002E7180">
        <w:t>8</w:t>
      </w:r>
      <w:r>
        <w:t>:10 am en el Hotel Embassy.</w:t>
      </w:r>
      <w:r w:rsidR="0009101E">
        <w:t xml:space="preserve"> </w:t>
      </w:r>
    </w:p>
    <w:p w14:paraId="277A4E3D" w14:textId="77777777" w:rsidR="00977E1A" w:rsidRPr="00FE49AE" w:rsidRDefault="00977E1A" w:rsidP="00FE49A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6E854B99" w14:textId="72B62B39" w:rsidR="00FE49AE" w:rsidRPr="00E176C8" w:rsidRDefault="00FE49AE" w:rsidP="00E176C8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Requisitos de ingreso:</w:t>
      </w:r>
    </w:p>
    <w:p w14:paraId="5F3C3054" w14:textId="126239EA" w:rsidR="0009101E" w:rsidRDefault="00FE49AE" w:rsidP="00E176C8">
      <w:pPr>
        <w:pStyle w:val="selectable-text"/>
        <w:ind w:left="709"/>
        <w:rPr>
          <w:rStyle w:val="selectable-text1"/>
          <w:b/>
          <w:bCs/>
          <w:highlight w:val="yellow"/>
        </w:rPr>
      </w:pPr>
      <w:r>
        <w:rPr>
          <w:rStyle w:val="selectable-text1"/>
        </w:rPr>
        <w:t>Para cumplir con nuestros Lineamientos SSOMA y Normativa legal vigente, se debe solicitar con el envío de la siguiente información antes de transitar en las diferentes áreas de obra</w:t>
      </w:r>
      <w:r w:rsidR="00E176C8">
        <w:rPr>
          <w:rStyle w:val="selectable-text1"/>
        </w:rPr>
        <w:t xml:space="preserve"> </w:t>
      </w:r>
      <w:r w:rsidR="00E176C8" w:rsidRPr="00E176C8">
        <w:rPr>
          <w:rStyle w:val="selectable-text1"/>
          <w:b/>
          <w:bCs/>
          <w:highlight w:val="yellow"/>
        </w:rPr>
        <w:t>fecha límite de presentación</w:t>
      </w:r>
      <w:r w:rsidR="0009101E">
        <w:rPr>
          <w:rStyle w:val="selectable-text1"/>
          <w:b/>
          <w:bCs/>
          <w:highlight w:val="yellow"/>
        </w:rPr>
        <w:t xml:space="preserve"> documentación:</w:t>
      </w:r>
    </w:p>
    <w:p w14:paraId="5A2520D3" w14:textId="2826A82A" w:rsidR="0009101E" w:rsidRPr="001879A1" w:rsidRDefault="0009101E" w:rsidP="00E176C8">
      <w:pPr>
        <w:pStyle w:val="selectable-text"/>
        <w:ind w:left="709"/>
        <w:rPr>
          <w:rStyle w:val="selectable-text1"/>
          <w:b/>
          <w:bCs/>
          <w:color w:val="FF0000"/>
          <w:highlight w:val="yellow"/>
        </w:rPr>
      </w:pPr>
      <w:r w:rsidRPr="001879A1">
        <w:rPr>
          <w:rStyle w:val="selectable-text1"/>
          <w:b/>
          <w:bCs/>
          <w:color w:val="FF0000"/>
          <w:highlight w:val="yellow"/>
        </w:rPr>
        <w:t xml:space="preserve">Cañete: </w:t>
      </w:r>
      <w:r w:rsidR="002E7180">
        <w:rPr>
          <w:rStyle w:val="selectable-text1"/>
          <w:b/>
          <w:bCs/>
          <w:color w:val="FF0000"/>
          <w:highlight w:val="yellow"/>
        </w:rPr>
        <w:t>26</w:t>
      </w:r>
      <w:r w:rsidR="00E176C8" w:rsidRPr="001879A1">
        <w:rPr>
          <w:rStyle w:val="selectable-text1"/>
          <w:b/>
          <w:bCs/>
          <w:color w:val="FF0000"/>
          <w:highlight w:val="yellow"/>
        </w:rPr>
        <w:t>/0</w:t>
      </w:r>
      <w:r w:rsidR="002E7180">
        <w:rPr>
          <w:rStyle w:val="selectable-text1"/>
          <w:b/>
          <w:bCs/>
          <w:color w:val="FF0000"/>
          <w:highlight w:val="yellow"/>
        </w:rPr>
        <w:t>5</w:t>
      </w:r>
      <w:r w:rsidR="00E176C8" w:rsidRPr="001879A1">
        <w:rPr>
          <w:rStyle w:val="selectable-text1"/>
          <w:b/>
          <w:bCs/>
          <w:color w:val="FF0000"/>
          <w:highlight w:val="yellow"/>
        </w:rPr>
        <w:t>/2</w:t>
      </w:r>
      <w:r w:rsidRPr="001879A1">
        <w:rPr>
          <w:rStyle w:val="selectable-text1"/>
          <w:b/>
          <w:bCs/>
          <w:color w:val="FF0000"/>
          <w:highlight w:val="yellow"/>
        </w:rPr>
        <w:t>5</w:t>
      </w:r>
    </w:p>
    <w:p w14:paraId="5D287347" w14:textId="04384482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 w:rsidRPr="00977E1A">
        <w:t>Del personal de la visita</w:t>
      </w:r>
    </w:p>
    <w:p w14:paraId="73DB6320" w14:textId="3524FAE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DNI.</w:t>
      </w:r>
    </w:p>
    <w:p w14:paraId="4276B7E3" w14:textId="08312BE6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Puesto de trabajo.</w:t>
      </w:r>
    </w:p>
    <w:p w14:paraId="5F7963A4" w14:textId="616DC84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# de celular.</w:t>
      </w:r>
    </w:p>
    <w:p w14:paraId="4EF08529" w14:textId="4BAA498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salud.</w:t>
      </w:r>
    </w:p>
    <w:p w14:paraId="0FAA60A6" w14:textId="77777777" w:rsidR="00257FFD" w:rsidRDefault="00257FFD" w:rsidP="00257FFD">
      <w:pPr>
        <w:pStyle w:val="selectable-text"/>
        <w:spacing w:before="0" w:beforeAutospacing="0" w:after="0" w:afterAutospacing="0" w:line="240" w:lineRule="atLeast"/>
        <w:rPr>
          <w:rStyle w:val="selectable-text1"/>
        </w:rPr>
      </w:pPr>
    </w:p>
    <w:p w14:paraId="7C315606" w14:textId="2A3F8F46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 la unidad de transporte</w:t>
      </w:r>
      <w:r w:rsidR="00E176C8">
        <w:rPr>
          <w:rStyle w:val="selectable-text1"/>
        </w:rPr>
        <w:t>:</w:t>
      </w:r>
    </w:p>
    <w:p w14:paraId="0BBE261C" w14:textId="3EB833A5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Tarjeta de propiedad</w:t>
      </w:r>
    </w:p>
    <w:p w14:paraId="18C8B274" w14:textId="531B7126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SOAT vigente.</w:t>
      </w:r>
    </w:p>
    <w:p w14:paraId="6672BB0B" w14:textId="11B98C3A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Revisión técnica vigente.</w:t>
      </w:r>
    </w:p>
    <w:p w14:paraId="5A7E89F5" w14:textId="051D90D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Póliza vehicular vigente.</w:t>
      </w:r>
    </w:p>
    <w:p w14:paraId="79CDB785" w14:textId="77777777" w:rsidR="005349B1" w:rsidRDefault="005349B1" w:rsidP="005349B1">
      <w:pPr>
        <w:pStyle w:val="selectable-text"/>
        <w:spacing w:before="0" w:beforeAutospacing="0" w:after="0" w:afterAutospacing="0" w:line="240" w:lineRule="atLeast"/>
        <w:ind w:left="1560"/>
      </w:pPr>
    </w:p>
    <w:p w14:paraId="437F6A99" w14:textId="45AFAC30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Del conductor:</w:t>
      </w:r>
    </w:p>
    <w:p w14:paraId="0A294D52" w14:textId="6B481848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DNI</w:t>
      </w:r>
    </w:p>
    <w:p w14:paraId="6D87FF2E" w14:textId="57DCF77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</w:t>
      </w:r>
    </w:p>
    <w:p w14:paraId="155570FD" w14:textId="498F27BB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Licencia de conducir</w:t>
      </w:r>
    </w:p>
    <w:p w14:paraId="09DC5555" w14:textId="77777777" w:rsidR="00FE49AE" w:rsidRPr="00E176C8" w:rsidRDefault="00FE49AE" w:rsidP="00E176C8">
      <w:pPr>
        <w:pStyle w:val="selectable-text"/>
        <w:ind w:left="709"/>
        <w:rPr>
          <w:rStyle w:val="selectable-text1"/>
        </w:rPr>
      </w:pPr>
      <w:r>
        <w:rPr>
          <w:rStyle w:val="selectable-text1"/>
        </w:rPr>
        <w:t>Finalmente, tener en cuenta que todo el personal deberá de contar con los EPP´S básicos para la visita:</w:t>
      </w:r>
    </w:p>
    <w:p w14:paraId="64C252ED" w14:textId="15877182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lastRenderedPageBreak/>
        <w:t>Zapatos punta de acero.</w:t>
      </w:r>
    </w:p>
    <w:p w14:paraId="0DF43F05" w14:textId="730C479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Camisa manga larga</w:t>
      </w:r>
    </w:p>
    <w:p w14:paraId="6E224C06" w14:textId="7A51D31C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Casco.</w:t>
      </w:r>
    </w:p>
    <w:p w14:paraId="34CB7EA3" w14:textId="5AF4CA6A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Chaleco.</w:t>
      </w:r>
    </w:p>
    <w:p w14:paraId="7DC601D0" w14:textId="14D20AF6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Lentes oscuros.</w:t>
      </w:r>
    </w:p>
    <w:p w14:paraId="34281745" w14:textId="0E5A8D40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Bloqueador solar.</w:t>
      </w:r>
    </w:p>
    <w:p w14:paraId="0E813FD4" w14:textId="77777777" w:rsidR="00B4021A" w:rsidRPr="00E176C8" w:rsidRDefault="00B4021A" w:rsidP="00E176C8">
      <w:pPr>
        <w:pStyle w:val="Textoindependiente"/>
        <w:spacing w:before="1"/>
        <w:ind w:left="462"/>
        <w:rPr>
          <w:spacing w:val="-2"/>
        </w:rPr>
      </w:pPr>
    </w:p>
    <w:p w14:paraId="6E003A94" w14:textId="77777777" w:rsidR="00E176C8" w:rsidRDefault="00E176C8" w:rsidP="00E176C8">
      <w:pPr>
        <w:pStyle w:val="Textoindependiente"/>
        <w:spacing w:before="1"/>
        <w:rPr>
          <w:spacing w:val="-2"/>
        </w:rPr>
      </w:pPr>
    </w:p>
    <w:p w14:paraId="55A16DE9" w14:textId="1AF89A1A" w:rsidR="00B4021A" w:rsidRPr="00250B75" w:rsidRDefault="000C5402" w:rsidP="00E176C8">
      <w:pPr>
        <w:pStyle w:val="Textoindependiente"/>
        <w:numPr>
          <w:ilvl w:val="0"/>
          <w:numId w:val="2"/>
        </w:numPr>
        <w:spacing w:before="1"/>
        <w:rPr>
          <w:spacing w:val="-2"/>
        </w:rPr>
      </w:pPr>
      <w:r w:rsidRPr="00E176C8">
        <w:rPr>
          <w:b/>
          <w:bCs/>
          <w:spacing w:val="-2"/>
        </w:rPr>
        <w:t>Contacto para la</w:t>
      </w:r>
      <w:r w:rsidR="00F519BA">
        <w:rPr>
          <w:b/>
          <w:bCs/>
          <w:spacing w:val="-2"/>
        </w:rPr>
        <w:t>s coordinaciones de</w:t>
      </w:r>
      <w:r w:rsidRPr="00E176C8">
        <w:rPr>
          <w:b/>
          <w:bCs/>
          <w:spacing w:val="-2"/>
        </w:rPr>
        <w:t xml:space="preserve"> visita guiada:</w:t>
      </w:r>
    </w:p>
    <w:p w14:paraId="057BFC76" w14:textId="77777777" w:rsidR="00250B75" w:rsidRDefault="00250B75" w:rsidP="00250B75">
      <w:pPr>
        <w:pStyle w:val="Prrafodelista"/>
      </w:pPr>
    </w:p>
    <w:p w14:paraId="28F24627" w14:textId="77777777" w:rsidR="002E7180" w:rsidRPr="002E7180" w:rsidRDefault="002E7180" w:rsidP="002E7180">
      <w:pPr>
        <w:pStyle w:val="Prrafodelista"/>
        <w:numPr>
          <w:ilvl w:val="2"/>
          <w:numId w:val="5"/>
        </w:numPr>
      </w:pPr>
      <w:r w:rsidRPr="002E7180">
        <w:t>María Leonor Guerrero Linares – Móvil: 993 332 828</w:t>
      </w:r>
    </w:p>
    <w:p w14:paraId="3C9AFE08" w14:textId="77777777" w:rsidR="00250B75" w:rsidRDefault="00250B75" w:rsidP="00250B75">
      <w:pPr>
        <w:pStyle w:val="Prrafodelista"/>
      </w:pPr>
    </w:p>
    <w:sectPr w:rsidR="00250B75" w:rsidSect="00E176C8">
      <w:headerReference w:type="default" r:id="rId8"/>
      <w:pgSz w:w="11910" w:h="16840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6C71D" w14:textId="77777777" w:rsidR="007B648B" w:rsidRDefault="007B648B" w:rsidP="00E176C8">
      <w:r>
        <w:separator/>
      </w:r>
    </w:p>
  </w:endnote>
  <w:endnote w:type="continuationSeparator" w:id="0">
    <w:p w14:paraId="2BCD71FB" w14:textId="77777777" w:rsidR="007B648B" w:rsidRDefault="007B648B" w:rsidP="00E17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72825" w14:textId="77777777" w:rsidR="007B648B" w:rsidRDefault="007B648B" w:rsidP="00E176C8">
      <w:r>
        <w:separator/>
      </w:r>
    </w:p>
  </w:footnote>
  <w:footnote w:type="continuationSeparator" w:id="0">
    <w:p w14:paraId="27051A73" w14:textId="77777777" w:rsidR="007B648B" w:rsidRDefault="007B648B" w:rsidP="00E17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94C8C" w14:textId="4AFD64FB" w:rsidR="008C0ECA" w:rsidRDefault="008C0ECA">
    <w:pPr>
      <w:pStyle w:val="Encabezado"/>
    </w:pPr>
    <w:r w:rsidRPr="008C0ECA">
      <w:rPr>
        <w:rFonts w:cs="Times New Roman"/>
        <w:noProof/>
        <w:lang w:eastAsia="es-PE"/>
      </w:rPr>
      <w:drawing>
        <wp:anchor distT="0" distB="0" distL="114300" distR="114300" simplePos="0" relativeHeight="251658240" behindDoc="1" locked="0" layoutInCell="1" allowOverlap="1" wp14:anchorId="7617CA7F" wp14:editId="2E9BDD76">
          <wp:simplePos x="0" y="0"/>
          <wp:positionH relativeFrom="column">
            <wp:posOffset>-371475</wp:posOffset>
          </wp:positionH>
          <wp:positionV relativeFrom="paragraph">
            <wp:posOffset>-219075</wp:posOffset>
          </wp:positionV>
          <wp:extent cx="1022350" cy="539750"/>
          <wp:effectExtent l="0" t="0" r="6350" b="0"/>
          <wp:wrapTight wrapText="bothSides">
            <wp:wrapPolygon edited="0">
              <wp:start x="0" y="0"/>
              <wp:lineTo x="0" y="20584"/>
              <wp:lineTo x="21332" y="20584"/>
              <wp:lineTo x="21332" y="0"/>
              <wp:lineTo x="0" y="0"/>
            </wp:wrapPolygon>
          </wp:wrapTight>
          <wp:docPr id="1" name="Imagen 1" descr="C:\Users\JOSELU~1.GON\AppData\Local\Temp\Rar$DIa15380.11743\Nv.2-Fil. Pais PER-CMYK-POS@4x-1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SELU~1.GON\AppData\Local\Temp\Rar$DIa15380.11743\Nv.2-Fil. Pais PER-CMYK-POS@4x-100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46" t="12268" r="8510" b="8070"/>
                  <a:stretch/>
                </pic:blipFill>
                <pic:spPr bwMode="auto">
                  <a:xfrm>
                    <a:off x="0" y="0"/>
                    <a:ext cx="102235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021B1"/>
    <w:multiLevelType w:val="hybridMultilevel"/>
    <w:tmpl w:val="9A6C8DF8"/>
    <w:lvl w:ilvl="0" w:tplc="6C54654C">
      <w:numFmt w:val="bullet"/>
      <w:lvlText w:val="-"/>
      <w:lvlJc w:val="left"/>
      <w:pPr>
        <w:ind w:left="462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55EC0152"/>
    <w:multiLevelType w:val="hybridMultilevel"/>
    <w:tmpl w:val="C00065E4"/>
    <w:lvl w:ilvl="0" w:tplc="280A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56A25A22"/>
    <w:multiLevelType w:val="multilevel"/>
    <w:tmpl w:val="B4909416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94" w:hanging="43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1326" w:hanging="5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233" w:hanging="50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146" w:hanging="50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059" w:hanging="50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973" w:hanging="50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886" w:hanging="50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799" w:hanging="504"/>
      </w:pPr>
      <w:rPr>
        <w:rFonts w:hint="default"/>
        <w:lang w:val="es-ES" w:eastAsia="en-US" w:bidi="ar-SA"/>
      </w:rPr>
    </w:lvl>
  </w:abstractNum>
  <w:abstractNum w:abstractNumId="3" w15:restartNumberingAfterBreak="0">
    <w:nsid w:val="6A1B6B16"/>
    <w:multiLevelType w:val="multilevel"/>
    <w:tmpl w:val="23327D22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406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31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38" w:hanging="1800"/>
      </w:pPr>
      <w:rPr>
        <w:rFonts w:hint="default"/>
      </w:rPr>
    </w:lvl>
  </w:abstractNum>
  <w:num w:numId="1" w16cid:durableId="1027288748">
    <w:abstractNumId w:val="2"/>
  </w:num>
  <w:num w:numId="2" w16cid:durableId="803693294">
    <w:abstractNumId w:val="3"/>
  </w:num>
  <w:num w:numId="3" w16cid:durableId="1826042595">
    <w:abstractNumId w:val="1"/>
  </w:num>
  <w:num w:numId="4" w16cid:durableId="132257937">
    <w:abstractNumId w:val="0"/>
  </w:num>
  <w:num w:numId="5" w16cid:durableId="1435902929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21A"/>
    <w:rsid w:val="0009101E"/>
    <w:rsid w:val="000C5402"/>
    <w:rsid w:val="001419E3"/>
    <w:rsid w:val="001879A1"/>
    <w:rsid w:val="001A753E"/>
    <w:rsid w:val="00225C64"/>
    <w:rsid w:val="00250367"/>
    <w:rsid w:val="00250B75"/>
    <w:rsid w:val="00257FFD"/>
    <w:rsid w:val="002E7180"/>
    <w:rsid w:val="003A723A"/>
    <w:rsid w:val="00530FD0"/>
    <w:rsid w:val="005349B1"/>
    <w:rsid w:val="0059348D"/>
    <w:rsid w:val="00626EE3"/>
    <w:rsid w:val="0063164D"/>
    <w:rsid w:val="00683184"/>
    <w:rsid w:val="006D08EA"/>
    <w:rsid w:val="007B648B"/>
    <w:rsid w:val="008426B5"/>
    <w:rsid w:val="008C0ECA"/>
    <w:rsid w:val="0091162D"/>
    <w:rsid w:val="00977E1A"/>
    <w:rsid w:val="00A875EF"/>
    <w:rsid w:val="00A912FA"/>
    <w:rsid w:val="00AE3DAC"/>
    <w:rsid w:val="00B4021A"/>
    <w:rsid w:val="00C2675B"/>
    <w:rsid w:val="00C2732C"/>
    <w:rsid w:val="00DD77DF"/>
    <w:rsid w:val="00E176C8"/>
    <w:rsid w:val="00E90BE7"/>
    <w:rsid w:val="00F519BA"/>
    <w:rsid w:val="00FA40E8"/>
    <w:rsid w:val="00FE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4BB9D9"/>
  <w15:docId w15:val="{8F2460D7-DD05-445E-814A-782DF42B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37"/>
      <w:ind w:left="2451" w:right="2368"/>
      <w:jc w:val="center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889" w:hanging="428"/>
    </w:pPr>
  </w:style>
  <w:style w:type="paragraph" w:customStyle="1" w:styleId="TableParagraph">
    <w:name w:val="Table Paragraph"/>
    <w:basedOn w:val="Normal"/>
    <w:uiPriority w:val="1"/>
    <w:qFormat/>
  </w:style>
  <w:style w:type="character" w:styleId="Mencionar">
    <w:name w:val="Mention"/>
    <w:basedOn w:val="Fuentedeprrafopredeter"/>
    <w:uiPriority w:val="99"/>
    <w:unhideWhenUsed/>
    <w:rsid w:val="00FE49AE"/>
    <w:rPr>
      <w:color w:val="2B579A"/>
      <w:shd w:val="clear" w:color="auto" w:fill="E1DFDD"/>
    </w:rPr>
  </w:style>
  <w:style w:type="character" w:styleId="Hipervnculo">
    <w:name w:val="Hyperlink"/>
    <w:basedOn w:val="Fuentedeprrafopredeter"/>
    <w:uiPriority w:val="99"/>
    <w:unhideWhenUsed/>
    <w:rsid w:val="00FE49A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E49AE"/>
    <w:rPr>
      <w:color w:val="605E5C"/>
      <w:shd w:val="clear" w:color="auto" w:fill="E1DFDD"/>
    </w:rPr>
  </w:style>
  <w:style w:type="paragraph" w:customStyle="1" w:styleId="selectable-text">
    <w:name w:val="selectable-text"/>
    <w:basedOn w:val="Normal"/>
    <w:rsid w:val="00FE49AE"/>
    <w:pPr>
      <w:widowControl/>
      <w:autoSpaceDE/>
      <w:autoSpaceDN/>
      <w:spacing w:before="100" w:beforeAutospacing="1" w:after="100" w:afterAutospacing="1"/>
    </w:pPr>
    <w:rPr>
      <w:rFonts w:eastAsiaTheme="minorHAnsi"/>
      <w:lang w:val="es-PE" w:eastAsia="es-PE"/>
    </w:rPr>
  </w:style>
  <w:style w:type="character" w:customStyle="1" w:styleId="selectable-text1">
    <w:name w:val="selectable-text1"/>
    <w:basedOn w:val="Fuentedeprrafopredeter"/>
    <w:rsid w:val="00FE49AE"/>
  </w:style>
  <w:style w:type="character" w:styleId="Hipervnculovisitado">
    <w:name w:val="FollowedHyperlink"/>
    <w:basedOn w:val="Fuentedeprrafopredeter"/>
    <w:uiPriority w:val="99"/>
    <w:semiHidden/>
    <w:unhideWhenUsed/>
    <w:rsid w:val="00E176C8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176C8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176C8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2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aps.app.goo.gl/cZ9mw2YdxcfqTCyp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230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Angiely Miluiska Sanchez Bazan</dc:creator>
  <cp:lastModifiedBy>Maria Leonor  Guerrero Linares</cp:lastModifiedBy>
  <cp:revision>3</cp:revision>
  <cp:lastPrinted>2024-02-29T16:04:00Z</cp:lastPrinted>
  <dcterms:created xsi:type="dcterms:W3CDTF">2025-03-31T15:44:00Z</dcterms:created>
  <dcterms:modified xsi:type="dcterms:W3CDTF">2025-05-24T13:43:00Z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2023-07-12T00:00:00Z</vt:filetime>
  </property>
  <property fmtid="{D5CDD505-2E9C-101B-9397-08002B2CF9AE}" pid="5" name="Producer">
    <vt:lpwstr>Microsoft® Word 2019</vt:lpwstr>
  </property>
</Properties>
</file>