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AE16" w14:textId="687BE2B1" w:rsidR="001E3E57" w:rsidRPr="00EE7620" w:rsidRDefault="0014792C" w:rsidP="001E3E57">
      <w:pPr>
        <w:rPr>
          <w:b/>
        </w:rPr>
      </w:pPr>
      <w:bookmarkStart w:id="0" w:name="_Hlk126927509"/>
      <w:r w:rsidRPr="00EE7620">
        <w:rPr>
          <w:b/>
          <w:sz w:val="24"/>
          <w:u w:val="single"/>
        </w:rPr>
        <w:t xml:space="preserve">Resumen de </w:t>
      </w:r>
      <w:r w:rsidR="008E3B25" w:rsidRPr="00EE7620">
        <w:rPr>
          <w:b/>
          <w:sz w:val="24"/>
          <w:u w:val="single"/>
        </w:rPr>
        <w:t>Observaciones</w:t>
      </w:r>
      <w:r w:rsidRPr="00EE7620">
        <w:rPr>
          <w:b/>
          <w:sz w:val="24"/>
          <w:u w:val="single"/>
        </w:rPr>
        <w:t xml:space="preserve"> y comentarios</w:t>
      </w:r>
      <w:r w:rsidR="000D34C3" w:rsidRPr="00EE7620">
        <w:rPr>
          <w:b/>
          <w:sz w:val="24"/>
          <w:u w:val="single"/>
        </w:rPr>
        <w:t xml:space="preserve"> </w:t>
      </w:r>
      <w:r w:rsidR="00537F2C" w:rsidRPr="00EE7620">
        <w:rPr>
          <w:b/>
          <w:sz w:val="24"/>
          <w:u w:val="single"/>
        </w:rPr>
        <w:t>Servicio de</w:t>
      </w:r>
      <w:r w:rsidR="001E3E57" w:rsidRPr="00EE7620">
        <w:rPr>
          <w:b/>
          <w:sz w:val="24"/>
          <w:u w:val="single"/>
        </w:rPr>
        <w:t xml:space="preserve"> Gestión social y comunicación </w:t>
      </w:r>
      <w:r w:rsidR="00537F2C" w:rsidRPr="00EE7620">
        <w:rPr>
          <w:b/>
          <w:sz w:val="24"/>
          <w:u w:val="single"/>
        </w:rPr>
        <w:t>– Cuenca Cañete</w:t>
      </w:r>
      <w:r w:rsidR="000D34C3" w:rsidRPr="00EE7620">
        <w:rPr>
          <w:b/>
          <w:sz w:val="24"/>
          <w:u w:val="single"/>
        </w:rPr>
        <w:t xml:space="preserve"> </w:t>
      </w:r>
      <w:bookmarkEnd w:id="0"/>
      <w:r w:rsidR="00E8056E" w:rsidRPr="00EE7620">
        <w:rPr>
          <w:b/>
          <w:sz w:val="24"/>
          <w:u w:val="single"/>
        </w:rPr>
        <w:t>–</w:t>
      </w:r>
      <w:r w:rsidR="008E3B25" w:rsidRPr="00EE7620">
        <w:rPr>
          <w:b/>
          <w:sz w:val="24"/>
          <w:u w:val="single"/>
        </w:rPr>
        <w:t xml:space="preserve"> </w:t>
      </w:r>
      <w:r w:rsidR="00EC2042" w:rsidRPr="00EE7620">
        <w:rPr>
          <w:b/>
          <w:sz w:val="24"/>
          <w:u w:val="single"/>
        </w:rPr>
        <w:t>Q´ORIANKA SOCIAL SAC</w:t>
      </w:r>
    </w:p>
    <w:p w14:paraId="35757AD6" w14:textId="7B82DAED" w:rsidR="001E3E57" w:rsidRPr="00EE7620" w:rsidRDefault="001E3E57" w:rsidP="000D34C3">
      <w:pPr>
        <w:jc w:val="both"/>
        <w:rPr>
          <w:bCs/>
          <w:u w:val="single"/>
        </w:rPr>
      </w:pPr>
      <w:r w:rsidRPr="00EE7620">
        <w:rPr>
          <w:b/>
          <w:u w:val="single"/>
        </w:rPr>
        <w:t>REQUISITOS DEL POSTOR</w:t>
      </w:r>
    </w:p>
    <w:p w14:paraId="06FC9462" w14:textId="3810648D" w:rsidR="001E3E57" w:rsidRPr="00EE7620" w:rsidRDefault="001E3E57" w:rsidP="001E3E57">
      <w:pPr>
        <w:jc w:val="both"/>
      </w:pPr>
      <w:r w:rsidRPr="00EE7620">
        <w:rPr>
          <w:bCs/>
        </w:rPr>
        <w:t>Presentar estados financieros de acuerdo con lo indicado en el ítem 6 del TDR´S.</w:t>
      </w:r>
    </w:p>
    <w:p w14:paraId="22D534F1" w14:textId="0AA6A7B2" w:rsidR="001E3E57" w:rsidRPr="00EE7620" w:rsidRDefault="001E3E57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  <w:r w:rsidRPr="00EE7620"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  <w:t>“El Subcontratista deberá acreditar que la sumatoria del volumen anual de ventas de los últimos cinco años (2020, 2021, 2022, 2023 y 2024) sea igual o superior a S/. 1,500,000 (Un millón y medio de soles). Esta información deberá sustentarse mediante la presentación de Estados Financieros auditados o firmados por un contador público”</w:t>
      </w:r>
    </w:p>
    <w:p w14:paraId="514BFF3E" w14:textId="77777777" w:rsidR="001E3E57" w:rsidRPr="00EE7620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6C498E02" w14:textId="26D4632B" w:rsidR="001E3E57" w:rsidRPr="00EE7620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EE7620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CARPETA A</w:t>
      </w:r>
    </w:p>
    <w:p w14:paraId="719B5C42" w14:textId="77777777" w:rsidR="00EC2042" w:rsidRPr="00EE7620" w:rsidRDefault="00EC2042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</w:p>
    <w:p w14:paraId="3930D8D9" w14:textId="0785C41A" w:rsidR="001E3E57" w:rsidRPr="00EE7620" w:rsidRDefault="005D2EE3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EE7620">
        <w:rPr>
          <w:rFonts w:asciiTheme="minorHAnsi" w:hAnsiTheme="minorHAnsi" w:cstheme="minorBidi"/>
          <w:bCs/>
          <w:color w:val="auto"/>
          <w:sz w:val="22"/>
          <w:szCs w:val="22"/>
        </w:rPr>
        <w:t>Presentar toda la documenta solicitada en la carpeta A</w:t>
      </w:r>
      <w:r w:rsidR="00EE7620" w:rsidRPr="00EE7620">
        <w:rPr>
          <w:rFonts w:asciiTheme="minorHAnsi" w:hAnsiTheme="minorHAnsi" w:cstheme="minorBidi"/>
          <w:bCs/>
          <w:color w:val="auto"/>
          <w:sz w:val="22"/>
          <w:szCs w:val="22"/>
        </w:rPr>
        <w:t xml:space="preserve"> de anexos. </w:t>
      </w:r>
    </w:p>
    <w:p w14:paraId="1DDCE2D5" w14:textId="77777777" w:rsidR="001E3E57" w:rsidRPr="00EE7620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3532D760" w14:textId="286C791D" w:rsidR="001E3E57" w:rsidRPr="00EE7620" w:rsidRDefault="001A489C" w:rsidP="000D34C3">
      <w:pPr>
        <w:jc w:val="both"/>
        <w:rPr>
          <w:b/>
        </w:rPr>
      </w:pPr>
      <w:r w:rsidRPr="00EE7620">
        <w:rPr>
          <w:b/>
        </w:rPr>
        <w:t>CARPETA B</w:t>
      </w:r>
    </w:p>
    <w:p w14:paraId="16BF45A1" w14:textId="3E687559" w:rsidR="001A489C" w:rsidRPr="00EE7620" w:rsidRDefault="001A489C" w:rsidP="000D34C3">
      <w:pPr>
        <w:jc w:val="both"/>
        <w:rPr>
          <w:b/>
        </w:rPr>
      </w:pPr>
      <w:r w:rsidRPr="00EE7620">
        <w:rPr>
          <w:b/>
        </w:rPr>
        <w:t>B1- Experiencia del Postor.</w:t>
      </w:r>
      <w:r w:rsidR="00E14177" w:rsidRPr="00EE7620">
        <w:rPr>
          <w:b/>
        </w:rPr>
        <w:t xml:space="preserve"> </w:t>
      </w:r>
    </w:p>
    <w:p w14:paraId="04D4CE34" w14:textId="36B98E2E" w:rsidR="00E14177" w:rsidRPr="00EE7620" w:rsidRDefault="00E14177" w:rsidP="000D34C3">
      <w:pPr>
        <w:jc w:val="both"/>
        <w:rPr>
          <w:bCs/>
        </w:rPr>
      </w:pPr>
      <w:r w:rsidRPr="00EE7620">
        <w:rPr>
          <w:bCs/>
        </w:rPr>
        <w:t>Los siguientes servicios presentados no presenta sustento de acuerdo con lo indicado en el ítem 21.1 Evaluación de propuesta técnica del TDR´S.</w:t>
      </w:r>
    </w:p>
    <w:p w14:paraId="1BF23B01" w14:textId="77777777" w:rsidR="00E14177" w:rsidRPr="00EE7620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Finiquito del servicio. </w:t>
      </w:r>
    </w:p>
    <w:p w14:paraId="74D4A3DF" w14:textId="65D9E590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Estados de pago (valorizaciones finales) aprobados por el Cliente. </w:t>
      </w:r>
    </w:p>
    <w:p w14:paraId="5BF644D3" w14:textId="77777777" w:rsidR="00E14177" w:rsidRPr="00EE7620" w:rsidRDefault="00E14177" w:rsidP="000D34C3">
      <w:pPr>
        <w:jc w:val="both"/>
        <w:rPr>
          <w:b/>
        </w:rPr>
      </w:pPr>
    </w:p>
    <w:p w14:paraId="550E2ACA" w14:textId="77777777" w:rsidR="00E14177" w:rsidRPr="00EE7620" w:rsidRDefault="00E14177" w:rsidP="000D34C3">
      <w:pPr>
        <w:jc w:val="both"/>
        <w:rPr>
          <w:b/>
        </w:rPr>
      </w:pPr>
    </w:p>
    <w:p w14:paraId="742CD15C" w14:textId="77777777" w:rsidR="00E14177" w:rsidRPr="00EE7620" w:rsidRDefault="00E14177" w:rsidP="000D34C3">
      <w:pPr>
        <w:jc w:val="both"/>
        <w:rPr>
          <w:b/>
        </w:rPr>
      </w:pPr>
    </w:p>
    <w:p w14:paraId="654179E3" w14:textId="77777777" w:rsidR="00E14177" w:rsidRPr="00EE7620" w:rsidRDefault="00E14177" w:rsidP="000D34C3">
      <w:pPr>
        <w:jc w:val="both"/>
        <w:rPr>
          <w:b/>
        </w:rPr>
        <w:sectPr w:rsidR="00E14177" w:rsidRPr="00EE7620" w:rsidSect="00DC3F28">
          <w:headerReference w:type="default" r:id="rId8"/>
          <w:pgSz w:w="16838" w:h="11906" w:code="9"/>
          <w:pgMar w:top="1701" w:right="1417" w:bottom="1701" w:left="1417" w:header="708" w:footer="0" w:gutter="0"/>
          <w:cols w:space="708"/>
          <w:docGrid w:linePitch="360"/>
        </w:sectPr>
      </w:pPr>
    </w:p>
    <w:p w14:paraId="44C0F6E5" w14:textId="0EDD1900" w:rsidR="00EC2042" w:rsidRPr="00EE7620" w:rsidRDefault="00EC2042" w:rsidP="000D34C3">
      <w:pPr>
        <w:jc w:val="both"/>
      </w:pPr>
      <w:r w:rsidRPr="00EE7620">
        <w:rPr>
          <w:b/>
        </w:rPr>
        <w:lastRenderedPageBreak/>
        <w:fldChar w:fldCharType="begin"/>
      </w:r>
      <w:r w:rsidRPr="00EE7620">
        <w:rPr>
          <w:b/>
        </w:rPr>
        <w:instrText xml:space="preserve"> LINK </w:instrText>
      </w:r>
      <w:r w:rsidR="00B26D2C" w:rsidRPr="00EE7620">
        <w:rPr>
          <w:b/>
        </w:rPr>
        <w:instrText xml:space="preserve">Excel.Sheet.12 "D:\\LICITACIONES\\DRCH-0004-GESTIÓN SOCIAL Y COMUNICACIÓN NUEVO CONCURSO\\Oferta\\Evaluación técnica - económica\\FORMATO B1 Experiencia del postor CÑ.xlsx" "Q´ORIANKA SOCIAL SAC!F8C1:F58C9" </w:instrText>
      </w:r>
      <w:r w:rsidRPr="00EE7620">
        <w:rPr>
          <w:b/>
        </w:rPr>
        <w:instrText xml:space="preserve">\a \f 4 \h </w:instrText>
      </w:r>
      <w:r w:rsidR="00EE7620">
        <w:rPr>
          <w:b/>
        </w:rPr>
        <w:instrText xml:space="preserve"> \* MERGEFORMAT </w:instrText>
      </w:r>
      <w:r w:rsidRPr="00EE7620">
        <w:rPr>
          <w:b/>
        </w:rPr>
        <w:fldChar w:fldCharType="separate"/>
      </w:r>
    </w:p>
    <w:tbl>
      <w:tblPr>
        <w:tblW w:w="25374" w:type="dxa"/>
        <w:tblInd w:w="-42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4200"/>
        <w:gridCol w:w="4820"/>
        <w:gridCol w:w="4500"/>
        <w:gridCol w:w="1700"/>
        <w:gridCol w:w="1540"/>
        <w:gridCol w:w="7854"/>
      </w:tblGrid>
      <w:tr w:rsidR="00EC2042" w:rsidRPr="00EE7620" w14:paraId="11FEF38E" w14:textId="77777777" w:rsidTr="00EC2042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FC9C" w14:textId="64CA6CE8" w:rsidR="00EC2042" w:rsidRPr="00EE7620" w:rsidRDefault="00EC2042">
            <w:pPr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E944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TRANSPORTADORA DE GAS DEL PERÚ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S.A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77E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TALLER DE PLANIFICACIÓN ESTRATEGICA PARTICIPATIVA - ASOCIACIONES AID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FDF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PLAN ESTRATÉGICA PARTICIPATIVA - PICWAQ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8C4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37,007.00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F6B6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Dic-2024</w:t>
            </w:r>
          </w:p>
        </w:tc>
        <w:tc>
          <w:tcPr>
            <w:tcW w:w="7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D4F8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6E983B5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250A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B84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S.A.,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2E43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FORTALECIMIENTO DE LA PRODUCCIÓN ANIMAL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FD5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249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94,031.84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24C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Nov-2024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B14D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5F4FC3AE" w14:textId="77777777" w:rsidTr="00EC2042">
        <w:trPr>
          <w:trHeight w:val="4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E7B1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4EE0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959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APOYO PRODUCTORES AL CONGRESO DE FRUTICU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E48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RELACIONES COMUNITARIAS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9CFA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5,900.00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F435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DB2A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E4BD619" w14:textId="77777777" w:rsidTr="00EC2042">
        <w:trPr>
          <w:trHeight w:val="4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D9D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C72C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LIMA AIRPORT PARTINERS S.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R.L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B724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B62D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68B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1.075,098.48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0ED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2A76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39D64966" w14:textId="77777777" w:rsidTr="00EC2042">
        <w:trPr>
          <w:trHeight w:val="39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3FC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355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LIMA AIRPORT PARTINERS S.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R.L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37F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37F8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1445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537,549.24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FB6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Ago-2024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55A4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8ABBF14" w14:textId="77777777" w:rsidTr="00EC2042">
        <w:trPr>
          <w:trHeight w:val="54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993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4673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MINERIA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85E4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AFH-CONTRATO-QORIANKA - EDP-03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C31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ACOMPAÑAMIENTO SOCIA Y RELACIONAMIENTO COMUNITARIO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731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68,615.89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8F6C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08/13/2024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0E12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ED1E1D7" w14:textId="77777777" w:rsidTr="00EC2042">
        <w:trPr>
          <w:trHeight w:val="42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E238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5D3E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MINERIA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00E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AFH-CONTRATO- QORIANKA- EDP-02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BD9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4CB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165,926.37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B4B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07/17/2024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A439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6F57AEE" w14:textId="77777777" w:rsidTr="00EC2042">
        <w:trPr>
          <w:trHeight w:val="54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1EBB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CD0E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013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SERV. INJERT. PLANTAS DE PALTO- REPO YEMA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2A09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 RELACIONES COMUNI.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DC3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23,600.00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4E58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Abr-2024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1535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75C9BBA3" w14:textId="77777777" w:rsidTr="00EC2042">
        <w:trPr>
          <w:trHeight w:val="56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9CCC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20A1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9203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ASISTENCIA TECNICA AGRÍCOLA AID HIDRO CD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5C95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66B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836,050.06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2B52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3226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74F93810" w14:textId="77777777" w:rsidTr="00EC2042">
        <w:trPr>
          <w:trHeight w:val="54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424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B13D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47FC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ASIST. TÉCNICA AGROP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1ED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936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1,416,008.33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643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2F03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8ADBCE9" w14:textId="77777777" w:rsidTr="00EC2042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C3F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870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MINERIA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1F1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OBTENCION DE AUTORIZACIÓN ESTUDIO AFH-4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A57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6228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173,420.00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230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01/18/2024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A8BB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5A9263C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5329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1BE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3E9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SERV. ACTUALIZACIÓN PDC DISTR. ANDAYMARCA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0DA2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ELABORACIÓN DEL PLAN DE DESARROLLO LOCAL CONCERTADO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DDAB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138,396.47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C826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C228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B3472D1" w14:textId="77777777" w:rsidTr="00EC2042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C45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D1D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005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REACTIVACIÓN ECONÓMICA QUITARAC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63F5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394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88,358.40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86ED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A0C4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5F25F29C" w14:textId="77777777" w:rsidTr="00EC2042">
        <w:trPr>
          <w:trHeight w:val="4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A04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BFD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A05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AMPLIACIONES DE PROYECTOS AGRICOLA AID -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88ED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 RELACIONES COMUNI.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D475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239,399.79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CD8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E153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28755129" w14:textId="77777777" w:rsidTr="00EC2042">
        <w:trPr>
          <w:trHeight w:val="41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331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0E0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MINERA BARRICK PERU SA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6976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ESTUDIO HIDRLOGICO DEL AFH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B61B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FDF9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19,000.00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1ED0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Ago-2023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6728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06E75F9" w14:textId="77777777" w:rsidTr="00EC2042">
        <w:trPr>
          <w:trHeight w:val="2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4D6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B15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MINERIA BARRICK PERÚ SA,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69C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OBTENCIÓN AUTORIZADA ESTUDIOS AFH- 3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6542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2EB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106,605.00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8E8F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F0D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9C797DD" w14:textId="77777777" w:rsidTr="00EC2042">
        <w:trPr>
          <w:trHeight w:val="2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0998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12E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1F7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DIAGNÓSTICO DE PERCEPCIONES CC CRUZ MAY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B40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CONSULTORIAS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594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23,290.60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2698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9E11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15A8AFA7" w14:textId="77777777" w:rsidTr="00EC2042">
        <w:trPr>
          <w:trHeight w:val="4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E12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CC1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4A8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ELABORACIÓN DE PDC PROV HUAYLAS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DF12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8DDD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376,427.73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2C92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0342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A07723D" w14:textId="77777777" w:rsidTr="00EC2042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767B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C83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4471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ESPECIALIZADO GARANTIZAR EL AFH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8DD4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ED4F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163,830.00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D33F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May-2023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6174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E6BD879" w14:textId="77777777" w:rsidTr="00EC2042">
        <w:trPr>
          <w:trHeight w:val="2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6527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9EC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7E4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AGRÍCOLA EN AID PARON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F596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C3C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451,135.56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53AD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C3EB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3469BCB7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C8C7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E03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2A1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DIAGNOSTICO DE PERCEPCIONES CRUZ DE MAYO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F14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COMUNITARIAS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AB4A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23,290.60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0F51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0A0F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A7855E2" w14:textId="77777777" w:rsidTr="00EC2042">
        <w:trPr>
          <w:trHeight w:val="5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9751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17E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7A7E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ASIST TECNICA AGROPECUARIA CDA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F81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A7B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1,716,452.85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B57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15F6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1059E1C5" w14:textId="77777777" w:rsidTr="00EC2042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9EF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51CE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A65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COND  FAVORABLES</w:t>
            </w:r>
            <w:proofErr w:type="gramEnd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ESTUDIOS EVA/FOR AFH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908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CONSULTORIA PARA GARANTIZAR LAS CONDICIONES SOCIALES FAVORABLES PARA REALIZACIÓN DE ESTUDIOS DE EVALUACIÓN Y FORMULACIÓN DEL PROYECTO DE TRASVASE.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6FF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82,202.00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470A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D44A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446535B" w14:textId="77777777" w:rsidTr="00EC2042">
        <w:trPr>
          <w:trHeight w:val="5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FB0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A6D0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4912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ESTUDIO DE MERCADO AGAIM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29F6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RELACIONES COMUNITARIAS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F87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16,017.79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E33C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B38F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13D33085" w14:textId="77777777" w:rsidTr="00EC2042">
        <w:trPr>
          <w:trHeight w:val="5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C52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C6C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AGUAYTÍA ENERGY DEL PERÚ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B21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IDETIFICACIÓN DE AGRICULTOR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F8F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SERV. MANT. Y REPAR. MAQUIN. Y EQUIP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E30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307,089.10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A8D9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971D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1A02CFB" w14:textId="77777777" w:rsidTr="00EC2042">
        <w:trPr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10E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EBF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E6D9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ASISTENCIA TECNICA AGRICOLA AID-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E6A2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RELACIONES COMUNITARIAS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A6A0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918,661.40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5F1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B338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F56FE4A" w14:textId="77777777" w:rsidTr="00EC2042">
        <w:trPr>
          <w:trHeight w:val="5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A778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F71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F1C0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DIAGNÓSTICO DE PERCEPCIONES CC CRUZ MAY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F6E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RELACIONES COMUNITARIAS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61AB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23,290.60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87F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2D19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52C9E63A" w14:textId="77777777" w:rsidTr="00EC2042">
        <w:trPr>
          <w:trHeight w:val="6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6071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FB2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406A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DIAGNÓSTICO DE PERCEPCIONES CC CRUZ MAY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944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RELACIONES COMUNITARIAS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5C0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23,601.18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C41C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4E3B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7E8A8AAD" w14:textId="77777777" w:rsidTr="00EC2042">
        <w:trPr>
          <w:trHeight w:val="55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2332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0870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9E68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PROGRAMA DE ASISTENCIA TECNICA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E671F" w14:textId="40F7DE79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RELACIONAMIENTO COMUNITARIO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6D71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261,487.91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99F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7D10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19D2EA1" w14:textId="77777777" w:rsidTr="00EC2042">
        <w:trPr>
          <w:trHeight w:val="41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7141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CEE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S.A.,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6D7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 PROYECTO PRODUCTIVO CDA 2022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803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6D17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1,245,553.39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DA18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E0AD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242E9F8E" w14:textId="77777777" w:rsidTr="00EC2042">
        <w:trPr>
          <w:trHeight w:val="4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2B1E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B57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1B28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PROYECTOS PRODUCTIVOS  2021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E17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9BA0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15,630.48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5FC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43C4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1B6E4ADD" w14:textId="77777777" w:rsidTr="00EC2042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BCCE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063E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47DC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DE ASISTENCIA TECNICA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7A2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C5CB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421,319.53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D33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8698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90AFA75" w14:textId="77777777" w:rsidTr="00EC2042">
        <w:trPr>
          <w:trHeight w:val="4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CB5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88C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AGUAYTÍA ENERGY DEL PERÚ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3F39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APOYO EN ACTIVIDADES COMPLEM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5A63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D0E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56,878.36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A22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9E84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6892B14" w14:textId="77777777" w:rsidTr="00EC2042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71F7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E9B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367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 PRODUCTIVO</w:t>
            </w:r>
            <w:proofErr w:type="gramEnd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AGRÍCOLA - AID-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298B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BA9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76,826.02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1F9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9BF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223E1365" w14:textId="77777777" w:rsidTr="00EC2042">
        <w:trPr>
          <w:trHeight w:val="42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67E2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4B0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4A3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CONSULTORIA MAPEO DE ACCIONES LAGUNA PAR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0C8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5EA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34,200.36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2256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7F66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72779C71" w14:textId="77777777" w:rsidTr="00EC2042">
        <w:trPr>
          <w:trHeight w:val="4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CB0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BB45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AGUAYTÍA ENERGY DEL PERÚ,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586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APOYO A LAS ACTIVIDADES COMP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7B1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6EC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58,981.12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D74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EE6C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C7532B5" w14:textId="77777777" w:rsidTr="00EC2042">
        <w:trPr>
          <w:trHeight w:val="5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99AE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77F1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31E4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PROGRAMA DE ASISTENCIA TECNICA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2E9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RELACIONES COMUNITARIAS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EB1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206,264.00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7867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EE35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36609B56" w14:textId="77777777" w:rsidTr="00EC2042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203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F5B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S.A.,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E1A2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ASISTENCIA TÉCNICA CONYUNTURA COVID 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947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AA3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21,795.78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1C5F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Ago-2021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3B23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54DAF4E" w14:textId="77777777" w:rsidTr="00EC2042">
        <w:trPr>
          <w:trHeight w:val="56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4021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048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386E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B350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EBAC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16,550.53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CDE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71D5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71B8EBDA" w14:textId="77777777" w:rsidTr="00EC2042">
        <w:trPr>
          <w:trHeight w:val="5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AFC4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D31C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183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TECNICA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6C7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2E87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7,080.00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C47B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EDD5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A5124D9" w14:textId="77777777" w:rsidTr="00EC2042">
        <w:trPr>
          <w:trHeight w:val="70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047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1A6F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S.A., CAL.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E579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5F9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65FD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64,603.78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D7D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A002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61BDCCD" w14:textId="77777777" w:rsidTr="00EC2042">
        <w:trPr>
          <w:trHeight w:val="68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F748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6DEE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S.A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2E92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ASESORIA TÉCNICA AGRÍCOLA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8AE0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9296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341,366.02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6D6C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28CC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366EB017" w14:textId="77777777" w:rsidTr="00EC2042">
        <w:trPr>
          <w:trHeight w:val="4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24AE8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0AD7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08B1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ASISTENCIA TÉCNICA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9482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5EC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58,756.77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CC52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Feb-2021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C44E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69294BC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2E5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C53C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AGUAYTÍA ENERGY DEL PERÚ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345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3831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7EE4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333,687.08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C0D9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AC8E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40AD027C" w14:textId="77777777" w:rsidTr="00EC2042">
        <w:trPr>
          <w:trHeight w:val="5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0BF4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6A52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1F3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PRODUCTIVO AGROPECUARIO RAJUCOLTA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C274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9CF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229,808.59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56E7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0C9E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0D08777C" w14:textId="77777777" w:rsidTr="00EC2042">
        <w:trPr>
          <w:trHeight w:val="5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16E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7D2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S.A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AF85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ASESORIA TÉCNICA SISTEMA RIEGO MDS- MDQ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2F6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1C7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30,732.44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C99D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Nov-2020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5158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7ED74440" w14:textId="77777777" w:rsidTr="00EC2042">
        <w:trPr>
          <w:trHeight w:val="5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C93B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616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S.A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177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CONTRIBUCIONES A COMUNIDADES -EIA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290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AGROPECUARIA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C50C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261,770.47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93D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Nov-2020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E1B2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5EDB0A88" w14:textId="77777777" w:rsidTr="00EC2042">
        <w:trPr>
          <w:trHeight w:val="6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23C3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ED1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AGUAYTIA ENERGY DEL PERU SRL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C772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ASISTENCIA TÉNICA AGROPECUARIA A LOS PRODUCTORES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BBB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CC7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417,108.85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F164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4739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7E6A5B57" w14:textId="77777777" w:rsidTr="00EC2042">
        <w:trPr>
          <w:trHeight w:val="5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DF6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E7D0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BC52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DE ASISTENCIA TÉCNICA </w:t>
            </w:r>
            <w:proofErr w:type="gramStart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AGROPECUARIA  EN</w:t>
            </w:r>
            <w:proofErr w:type="gramEnd"/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ZONA DE INFLUENCIA DIRECTA CH CAÑON DEL PATO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7DBB6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ADD5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853,415.06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DA09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97E1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6C61FA85" w14:textId="77777777" w:rsidTr="00EC2042">
        <w:trPr>
          <w:trHeight w:val="2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F192F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EE3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EBDA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DE ASISTENCIA TÉNICA AGROPECUARIA -CDA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00C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TÉNICA AGROPECUARIA AID CH CERRO DEL AGUILA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CCD47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1,308,852.37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C131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C562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E7620" w14:paraId="33C23790" w14:textId="77777777" w:rsidTr="00EC2042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4A9D2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3872C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916E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ASISTECIA TÉNICA AGROPECUARIA PB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F8C3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ASISTENCIA TÉCNICA AGROPECUARIA AID CH PUERTO BRAVO- MOLLENDO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1579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293,783.79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AB7B" w14:textId="77777777" w:rsidR="00EC2042" w:rsidRPr="00EE7620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7681" w14:textId="77777777" w:rsidR="00EC2042" w:rsidRPr="00EE7620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E7620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</w:tbl>
    <w:p w14:paraId="12840503" w14:textId="3CDA5D2A" w:rsidR="00E14177" w:rsidRPr="00EE7620" w:rsidRDefault="00EC2042" w:rsidP="000D34C3">
      <w:pPr>
        <w:jc w:val="both"/>
        <w:rPr>
          <w:b/>
        </w:rPr>
      </w:pPr>
      <w:r w:rsidRPr="00EE7620">
        <w:rPr>
          <w:b/>
        </w:rPr>
        <w:fldChar w:fldCharType="end"/>
      </w:r>
    </w:p>
    <w:p w14:paraId="5739DFEF" w14:textId="77777777" w:rsidR="008C0DE5" w:rsidRPr="00EE7620" w:rsidRDefault="008C0DE5" w:rsidP="00963D80">
      <w:pPr>
        <w:jc w:val="both"/>
        <w:rPr>
          <w:b/>
        </w:rPr>
        <w:sectPr w:rsidR="008C0DE5" w:rsidRPr="00EE7620" w:rsidSect="00EC2042">
          <w:pgSz w:w="31469" w:h="31678" w:code="9"/>
          <w:pgMar w:top="1701" w:right="6946" w:bottom="851" w:left="6946" w:header="709" w:footer="0" w:gutter="0"/>
          <w:cols w:space="708"/>
          <w:docGrid w:linePitch="360"/>
        </w:sectPr>
      </w:pPr>
    </w:p>
    <w:p w14:paraId="0A1BC1EE" w14:textId="1576B6B7" w:rsidR="009E7CF4" w:rsidRPr="00EE7620" w:rsidRDefault="009E7CF4" w:rsidP="009D774B">
      <w:pPr>
        <w:ind w:left="-5812"/>
        <w:rPr>
          <w:b/>
        </w:rPr>
      </w:pPr>
    </w:p>
    <w:p w14:paraId="7F11C9A5" w14:textId="77777777" w:rsidR="009D774B" w:rsidRPr="00EE7620" w:rsidRDefault="009D774B" w:rsidP="009D774B">
      <w:pPr>
        <w:jc w:val="both"/>
        <w:rPr>
          <w:b/>
        </w:rPr>
      </w:pPr>
      <w:r w:rsidRPr="00EE7620">
        <w:rPr>
          <w:b/>
        </w:rPr>
        <w:t>B2- Personal Clave</w:t>
      </w:r>
    </w:p>
    <w:p w14:paraId="0E797749" w14:textId="3EBF60E7" w:rsidR="00714F71" w:rsidRPr="00EE7620" w:rsidRDefault="00714F71" w:rsidP="009D774B">
      <w:pPr>
        <w:jc w:val="both"/>
        <w:rPr>
          <w:bCs/>
        </w:rPr>
      </w:pPr>
      <w:r w:rsidRPr="00EE7620">
        <w:rPr>
          <w:bCs/>
        </w:rPr>
        <w:t xml:space="preserve">De acuerdo con el TDR´S ítems 6 Requisitos del postor el sustento de los </w:t>
      </w:r>
      <w:proofErr w:type="spellStart"/>
      <w:r w:rsidRPr="00EE7620">
        <w:rPr>
          <w:bCs/>
        </w:rPr>
        <w:t>Cv</w:t>
      </w:r>
      <w:proofErr w:type="spellEnd"/>
      <w:r w:rsidRPr="00EE7620">
        <w:rPr>
          <w:bCs/>
        </w:rPr>
        <w:t xml:space="preserve"> se debe de acreditar con:</w:t>
      </w:r>
    </w:p>
    <w:p w14:paraId="44337F0A" w14:textId="77777777" w:rsidR="00714F71" w:rsidRPr="00EE7620" w:rsidRDefault="00714F71" w:rsidP="00714F71">
      <w:pPr>
        <w:pStyle w:val="Default"/>
        <w:jc w:val="both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EE7620">
        <w:rPr>
          <w:rFonts w:asciiTheme="minorHAnsi" w:hAnsiTheme="minorHAnsi" w:cstheme="minorBidi"/>
          <w:bCs/>
          <w:color w:val="auto"/>
          <w:sz w:val="22"/>
          <w:szCs w:val="22"/>
        </w:rPr>
        <w:t xml:space="preserve">Copia simple de contratos y su respectiva conformidad, constancias y/o certificados y/o cualquier otra documentación que, de manera fehaciente demuestre la experiencia profesional. </w:t>
      </w:r>
    </w:p>
    <w:p w14:paraId="48F11AEE" w14:textId="77777777" w:rsidR="00841714" w:rsidRPr="00EE7620" w:rsidRDefault="00841714" w:rsidP="009D774B">
      <w:pPr>
        <w:jc w:val="both"/>
        <w:rPr>
          <w:b/>
        </w:rPr>
      </w:pPr>
    </w:p>
    <w:p w14:paraId="5F0D9288" w14:textId="4A58BA55" w:rsidR="009D774B" w:rsidRPr="00EE7620" w:rsidRDefault="009D774B" w:rsidP="009D774B">
      <w:pPr>
        <w:jc w:val="both"/>
        <w:rPr>
          <w:b/>
        </w:rPr>
      </w:pPr>
      <w:r w:rsidRPr="00EE7620">
        <w:rPr>
          <w:b/>
        </w:rPr>
        <w:t xml:space="preserve">No presenta </w:t>
      </w:r>
      <w:proofErr w:type="spellStart"/>
      <w:r w:rsidRPr="00EE7620">
        <w:rPr>
          <w:b/>
        </w:rPr>
        <w:t>cv</w:t>
      </w:r>
      <w:proofErr w:type="spellEnd"/>
      <w:r w:rsidRPr="00EE7620">
        <w:rPr>
          <w:b/>
        </w:rPr>
        <w:t xml:space="preserve"> Documentado:</w:t>
      </w:r>
    </w:p>
    <w:p w14:paraId="01B6CC8C" w14:textId="51CFB8F5" w:rsidR="009D774B" w:rsidRPr="00EE7620" w:rsidRDefault="00B11E2B" w:rsidP="009D774B">
      <w:pPr>
        <w:pStyle w:val="Prrafodelista"/>
        <w:numPr>
          <w:ilvl w:val="0"/>
          <w:numId w:val="15"/>
        </w:numPr>
        <w:jc w:val="both"/>
        <w:rPr>
          <w:bCs/>
        </w:rPr>
      </w:pPr>
      <w:r w:rsidRPr="00EE7620">
        <w:rPr>
          <w:bCs/>
        </w:rPr>
        <w:t>YULIANA ELIZABETH VILLANUEVA</w:t>
      </w:r>
    </w:p>
    <w:p w14:paraId="0B166E13" w14:textId="6B38AD6E" w:rsidR="00B11E2B" w:rsidRPr="00EE7620" w:rsidRDefault="00B11E2B" w:rsidP="009D774B">
      <w:pPr>
        <w:pStyle w:val="Prrafodelista"/>
        <w:numPr>
          <w:ilvl w:val="0"/>
          <w:numId w:val="15"/>
        </w:numPr>
        <w:jc w:val="both"/>
        <w:rPr>
          <w:bCs/>
        </w:rPr>
      </w:pPr>
      <w:r w:rsidRPr="00EE7620">
        <w:rPr>
          <w:bCs/>
        </w:rPr>
        <w:t>KUSY ADRIANA TERBULLINO SOTO</w:t>
      </w:r>
    </w:p>
    <w:p w14:paraId="436BC08E" w14:textId="4494BAD4" w:rsidR="00B11E2B" w:rsidRPr="00EE7620" w:rsidRDefault="00B11E2B" w:rsidP="009D774B">
      <w:pPr>
        <w:pStyle w:val="Prrafodelista"/>
        <w:numPr>
          <w:ilvl w:val="0"/>
          <w:numId w:val="15"/>
        </w:numPr>
        <w:jc w:val="both"/>
        <w:rPr>
          <w:bCs/>
        </w:rPr>
      </w:pPr>
      <w:r w:rsidRPr="00EE7620">
        <w:rPr>
          <w:bCs/>
        </w:rPr>
        <w:t>ELENA TORRES ORTIZ</w:t>
      </w:r>
    </w:p>
    <w:p w14:paraId="6B6D237E" w14:textId="6A71D28B" w:rsidR="00B11E2B" w:rsidRPr="00EE7620" w:rsidRDefault="00B11E2B" w:rsidP="00B11E2B">
      <w:pPr>
        <w:jc w:val="both"/>
        <w:rPr>
          <w:b/>
        </w:rPr>
      </w:pPr>
      <w:r w:rsidRPr="00EE7620">
        <w:rPr>
          <w:b/>
        </w:rPr>
        <w:t xml:space="preserve">No cumple con la experiencia </w:t>
      </w:r>
    </w:p>
    <w:p w14:paraId="39A06166" w14:textId="7ADEE537" w:rsidR="00B11E2B" w:rsidRPr="00EE7620" w:rsidRDefault="00B11E2B" w:rsidP="00B11E2B">
      <w:pPr>
        <w:pStyle w:val="Prrafodelista"/>
        <w:numPr>
          <w:ilvl w:val="0"/>
          <w:numId w:val="19"/>
        </w:numPr>
        <w:jc w:val="both"/>
        <w:rPr>
          <w:bCs/>
        </w:rPr>
      </w:pPr>
      <w:r w:rsidRPr="00EE7620">
        <w:rPr>
          <w:bCs/>
        </w:rPr>
        <w:t>LOURDES GAMBOA</w:t>
      </w:r>
    </w:p>
    <w:p w14:paraId="2DDE10E5" w14:textId="28B927D5" w:rsidR="00B11E2B" w:rsidRPr="00EE7620" w:rsidRDefault="00B11E2B" w:rsidP="00B11E2B">
      <w:pPr>
        <w:pStyle w:val="Prrafodelista"/>
        <w:numPr>
          <w:ilvl w:val="0"/>
          <w:numId w:val="19"/>
        </w:numPr>
        <w:jc w:val="both"/>
        <w:rPr>
          <w:bCs/>
        </w:rPr>
      </w:pPr>
      <w:r w:rsidRPr="00EE7620">
        <w:rPr>
          <w:bCs/>
        </w:rPr>
        <w:t>AMANDA YUKIKO MÉNDEZ GONZÁLEZ</w:t>
      </w:r>
    </w:p>
    <w:p w14:paraId="7EF41553" w14:textId="77777777" w:rsidR="009D774B" w:rsidRPr="00EE7620" w:rsidRDefault="009D774B" w:rsidP="009D774B">
      <w:pPr>
        <w:jc w:val="both"/>
        <w:rPr>
          <w:bCs/>
        </w:rPr>
      </w:pPr>
    </w:p>
    <w:p w14:paraId="65EB83B4" w14:textId="25E7BF44" w:rsidR="009E7CF4" w:rsidRPr="00EE7620" w:rsidRDefault="009D774B" w:rsidP="009D774B">
      <w:pPr>
        <w:rPr>
          <w:b/>
          <w:bCs/>
          <w:i/>
          <w:iCs/>
        </w:rPr>
      </w:pPr>
      <w:bookmarkStart w:id="1" w:name="_Hlk193794471"/>
      <w:r w:rsidRPr="00EE7620">
        <w:rPr>
          <w:b/>
          <w:bCs/>
          <w:i/>
          <w:iCs/>
        </w:rPr>
        <w:t xml:space="preserve">(*) En caso de realizar un cambio de profesional, es necesario enviar el CV documentado y adjuntar el formato en Excel (B2) personal clave. </w:t>
      </w:r>
      <w:bookmarkEnd w:id="1"/>
    </w:p>
    <w:p w14:paraId="6EECD5FC" w14:textId="77777777" w:rsidR="00067949" w:rsidRPr="00EE7620" w:rsidRDefault="00067949" w:rsidP="00067949">
      <w:pPr>
        <w:jc w:val="both"/>
        <w:rPr>
          <w:b/>
        </w:rPr>
      </w:pPr>
      <w:r w:rsidRPr="00EE7620">
        <w:rPr>
          <w:b/>
        </w:rPr>
        <w:t>B3- Presenta Plan de Seguridad y salud en el Trabajo y Plan de Manejo Ambiental.</w:t>
      </w:r>
    </w:p>
    <w:p w14:paraId="319B5770" w14:textId="77777777" w:rsidR="005D2EE3" w:rsidRPr="00EE7620" w:rsidRDefault="005D2EE3" w:rsidP="005D2EE3">
      <w:pPr>
        <w:pStyle w:val="Prrafodelista"/>
        <w:numPr>
          <w:ilvl w:val="0"/>
          <w:numId w:val="14"/>
        </w:numPr>
        <w:jc w:val="both"/>
        <w:rPr>
          <w:bCs/>
        </w:rPr>
      </w:pPr>
      <w:r w:rsidRPr="00EE7620">
        <w:rPr>
          <w:bCs/>
        </w:rPr>
        <w:t>Si presento el Presenta Plan de Manejo Ambiental</w:t>
      </w:r>
    </w:p>
    <w:p w14:paraId="2F761F42" w14:textId="77777777" w:rsidR="005D2EE3" w:rsidRPr="00EE7620" w:rsidRDefault="005D2EE3" w:rsidP="005D2EE3">
      <w:pPr>
        <w:pStyle w:val="Prrafodelista"/>
        <w:numPr>
          <w:ilvl w:val="0"/>
          <w:numId w:val="14"/>
        </w:numPr>
        <w:jc w:val="both"/>
        <w:rPr>
          <w:bCs/>
        </w:rPr>
      </w:pPr>
      <w:r w:rsidRPr="00EE7620">
        <w:rPr>
          <w:bCs/>
        </w:rPr>
        <w:t xml:space="preserve">Presento: 01 procedimiento de </w:t>
      </w:r>
      <w:proofErr w:type="spellStart"/>
      <w:r w:rsidRPr="00EE7620">
        <w:rPr>
          <w:bCs/>
        </w:rPr>
        <w:t>gestion</w:t>
      </w:r>
      <w:proofErr w:type="spellEnd"/>
      <w:r w:rsidRPr="00EE7620">
        <w:rPr>
          <w:bCs/>
        </w:rPr>
        <w:t xml:space="preserve"> de RRSS y </w:t>
      </w:r>
      <w:proofErr w:type="spellStart"/>
      <w:r w:rsidRPr="00EE7620">
        <w:rPr>
          <w:bCs/>
        </w:rPr>
        <w:t>Politica</w:t>
      </w:r>
      <w:proofErr w:type="spellEnd"/>
      <w:r w:rsidRPr="00EE7620">
        <w:rPr>
          <w:bCs/>
        </w:rPr>
        <w:t xml:space="preserve"> SSOMAC</w:t>
      </w:r>
    </w:p>
    <w:p w14:paraId="7D504C44" w14:textId="6199E9F6" w:rsidR="00CD2260" w:rsidRPr="00EE7620" w:rsidRDefault="005D2EE3" w:rsidP="005D2EE3">
      <w:pPr>
        <w:pStyle w:val="Prrafodelista"/>
        <w:numPr>
          <w:ilvl w:val="0"/>
          <w:numId w:val="14"/>
        </w:numPr>
        <w:jc w:val="both"/>
        <w:rPr>
          <w:bCs/>
        </w:rPr>
      </w:pPr>
      <w:r w:rsidRPr="00EE7620">
        <w:rPr>
          <w:bCs/>
        </w:rPr>
        <w:t>No presento el Plan de Seguridad y salud en el Trabajo.</w:t>
      </w:r>
    </w:p>
    <w:p w14:paraId="29619F7F" w14:textId="1631077C" w:rsidR="00CD2260" w:rsidRPr="00EE7620" w:rsidRDefault="00CD2260" w:rsidP="00CD2260">
      <w:pPr>
        <w:jc w:val="both"/>
        <w:rPr>
          <w:b/>
        </w:rPr>
      </w:pPr>
      <w:bookmarkStart w:id="2" w:name="_Hlk193802084"/>
      <w:bookmarkStart w:id="3" w:name="_Hlk193796980"/>
      <w:r w:rsidRPr="00EE7620">
        <w:rPr>
          <w:b/>
        </w:rPr>
        <w:t xml:space="preserve">C1 – Oferta económica </w:t>
      </w:r>
    </w:p>
    <w:bookmarkEnd w:id="2"/>
    <w:p w14:paraId="21308189" w14:textId="1E0436B9" w:rsidR="00CD2260" w:rsidRPr="00EE7620" w:rsidRDefault="00CD2260" w:rsidP="00CD2260">
      <w:pPr>
        <w:pStyle w:val="Prrafodelista"/>
        <w:numPr>
          <w:ilvl w:val="0"/>
          <w:numId w:val="18"/>
        </w:numPr>
        <w:ind w:left="426"/>
        <w:jc w:val="both"/>
        <w:rPr>
          <w:b/>
        </w:rPr>
      </w:pPr>
      <w:r w:rsidRPr="00EE7620">
        <w:rPr>
          <w:bCs/>
        </w:rPr>
        <w:t>El BOQ presentado no coincide con el monto propuesto en los archivos “Propuesta económica.xlsx”. Presentar BOQ de acuerdo con formato.</w:t>
      </w:r>
    </w:p>
    <w:bookmarkEnd w:id="3"/>
    <w:p w14:paraId="16C89DFD" w14:textId="77777777" w:rsidR="00CD2260" w:rsidRPr="008E3B25" w:rsidRDefault="00CD2260" w:rsidP="00CD2260"/>
    <w:sectPr w:rsidR="00CD2260" w:rsidRPr="008E3B25" w:rsidSect="008C0DE5">
      <w:pgSz w:w="16840" w:h="11907" w:code="9"/>
      <w:pgMar w:top="1701" w:right="1531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028F2" w14:textId="77777777" w:rsidR="006B1E19" w:rsidRDefault="006B1E19" w:rsidP="00833A1A">
      <w:pPr>
        <w:spacing w:after="0" w:line="240" w:lineRule="auto"/>
      </w:pPr>
      <w:r>
        <w:separator/>
      </w:r>
    </w:p>
  </w:endnote>
  <w:endnote w:type="continuationSeparator" w:id="0">
    <w:p w14:paraId="63CE5BCA" w14:textId="77777777" w:rsidR="006B1E19" w:rsidRDefault="006B1E19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D26B5" w14:textId="77777777" w:rsidR="006B1E19" w:rsidRDefault="006B1E19" w:rsidP="00833A1A">
      <w:pPr>
        <w:spacing w:after="0" w:line="240" w:lineRule="auto"/>
      </w:pPr>
      <w:r>
        <w:separator/>
      </w:r>
    </w:p>
  </w:footnote>
  <w:footnote w:type="continuationSeparator" w:id="0">
    <w:p w14:paraId="3703B65E" w14:textId="77777777" w:rsidR="006B1E19" w:rsidRDefault="006B1E19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8"/>
  </w:num>
  <w:num w:numId="2" w16cid:durableId="851719549">
    <w:abstractNumId w:val="7"/>
  </w:num>
  <w:num w:numId="3" w16cid:durableId="1741632854">
    <w:abstractNumId w:val="14"/>
  </w:num>
  <w:num w:numId="4" w16cid:durableId="1577400046">
    <w:abstractNumId w:val="15"/>
  </w:num>
  <w:num w:numId="5" w16cid:durableId="1797215876">
    <w:abstractNumId w:val="11"/>
  </w:num>
  <w:num w:numId="6" w16cid:durableId="786583891">
    <w:abstractNumId w:val="3"/>
  </w:num>
  <w:num w:numId="7" w16cid:durableId="1954239523">
    <w:abstractNumId w:val="1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2"/>
  </w:num>
  <w:num w:numId="11" w16cid:durableId="11955208">
    <w:abstractNumId w:val="6"/>
  </w:num>
  <w:num w:numId="12" w16cid:durableId="821459556">
    <w:abstractNumId w:val="4"/>
  </w:num>
  <w:num w:numId="13" w16cid:durableId="888608865">
    <w:abstractNumId w:val="16"/>
  </w:num>
  <w:num w:numId="14" w16cid:durableId="2145804774">
    <w:abstractNumId w:val="17"/>
  </w:num>
  <w:num w:numId="15" w16cid:durableId="888956448">
    <w:abstractNumId w:val="5"/>
  </w:num>
  <w:num w:numId="16" w16cid:durableId="1521771221">
    <w:abstractNumId w:val="13"/>
  </w:num>
  <w:num w:numId="17" w16cid:durableId="1388382944">
    <w:abstractNumId w:val="8"/>
  </w:num>
  <w:num w:numId="18" w16cid:durableId="2035957710">
    <w:abstractNumId w:val="0"/>
  </w:num>
  <w:num w:numId="19" w16cid:durableId="2680463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2FDC"/>
    <w:rsid w:val="003A5F4F"/>
    <w:rsid w:val="003E0EA0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8132A"/>
    <w:rsid w:val="005D2EE3"/>
    <w:rsid w:val="006143FA"/>
    <w:rsid w:val="00620842"/>
    <w:rsid w:val="00627D8E"/>
    <w:rsid w:val="00634B82"/>
    <w:rsid w:val="00644A19"/>
    <w:rsid w:val="00645BF4"/>
    <w:rsid w:val="00685C49"/>
    <w:rsid w:val="006B1E19"/>
    <w:rsid w:val="006E1D84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41714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26D2C"/>
    <w:rsid w:val="00B922FE"/>
    <w:rsid w:val="00BB75C0"/>
    <w:rsid w:val="00BE0452"/>
    <w:rsid w:val="00C0674A"/>
    <w:rsid w:val="00C16235"/>
    <w:rsid w:val="00CD2260"/>
    <w:rsid w:val="00CD7044"/>
    <w:rsid w:val="00D025A0"/>
    <w:rsid w:val="00D15614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E7620"/>
    <w:rsid w:val="00F17263"/>
    <w:rsid w:val="00F312BD"/>
    <w:rsid w:val="00F374B4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2148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14</cp:revision>
  <dcterms:created xsi:type="dcterms:W3CDTF">2025-03-20T21:29:00Z</dcterms:created>
  <dcterms:modified xsi:type="dcterms:W3CDTF">2025-04-03T22:54:00Z</dcterms:modified>
</cp:coreProperties>
</file>