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80A" w:rsidRDefault="00E9480A">
      <w:r>
        <w:t xml:space="preserve">A </w:t>
      </w:r>
      <w:proofErr w:type="gramStart"/>
      <w:r>
        <w:t>continuación</w:t>
      </w:r>
      <w:proofErr w:type="gramEnd"/>
      <w:r>
        <w:t xml:space="preserve"> se muestran los pantallazos de los documentos PDF que no pueden abrirse una vez descargados. Visualización en web y en PC.</w:t>
      </w:r>
    </w:p>
    <w:p w:rsidR="005111DF" w:rsidRDefault="005111DF">
      <w:bookmarkStart w:id="0" w:name="_GoBack"/>
      <w:r w:rsidRPr="005111DF">
        <w:drawing>
          <wp:inline distT="0" distB="0" distL="0" distR="0" wp14:anchorId="7D623528" wp14:editId="17E1CF7C">
            <wp:extent cx="6176516" cy="6667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7134" cy="66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9480A" w:rsidRDefault="00E9480A"/>
    <w:p w:rsidR="00030355" w:rsidRDefault="0038696B">
      <w:r w:rsidRPr="0038696B">
        <w:rPr>
          <w:noProof/>
        </w:rPr>
        <w:drawing>
          <wp:inline distT="0" distB="0" distL="0" distR="0" wp14:anchorId="1784B6B4" wp14:editId="1A431100">
            <wp:extent cx="5667375" cy="3669399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0171" cy="367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6B" w:rsidRDefault="0038696B"/>
    <w:p w:rsidR="0038696B" w:rsidRDefault="0038696B">
      <w:r w:rsidRPr="0038696B">
        <w:rPr>
          <w:noProof/>
        </w:rPr>
        <w:drawing>
          <wp:inline distT="0" distB="0" distL="0" distR="0" wp14:anchorId="29BFD52B" wp14:editId="6385491B">
            <wp:extent cx="5452157" cy="26098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7886" cy="261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6B" w:rsidRDefault="0038696B"/>
    <w:p w:rsidR="0038696B" w:rsidRDefault="0038696B">
      <w:r w:rsidRPr="0038696B">
        <w:rPr>
          <w:noProof/>
        </w:rPr>
        <w:lastRenderedPageBreak/>
        <w:drawing>
          <wp:inline distT="0" distB="0" distL="0" distR="0" wp14:anchorId="58D31BA0" wp14:editId="5FDEB30C">
            <wp:extent cx="4896533" cy="2257740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96533" cy="225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6B" w:rsidRDefault="0038696B">
      <w:r w:rsidRPr="0038696B">
        <w:rPr>
          <w:noProof/>
        </w:rPr>
        <w:drawing>
          <wp:inline distT="0" distB="0" distL="0" distR="0" wp14:anchorId="2CF824F3" wp14:editId="09EB4C60">
            <wp:extent cx="4877481" cy="2257740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225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6B" w:rsidRDefault="0038696B"/>
    <w:p w:rsidR="0038696B" w:rsidRDefault="0038696B">
      <w:r w:rsidRPr="0038696B">
        <w:rPr>
          <w:noProof/>
        </w:rPr>
        <w:drawing>
          <wp:inline distT="0" distB="0" distL="0" distR="0" wp14:anchorId="0894B6F7" wp14:editId="324E0CCA">
            <wp:extent cx="5400040" cy="3477895"/>
            <wp:effectExtent l="0" t="0" r="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909" w:rsidRDefault="004A5909">
      <w:r>
        <w:br w:type="page"/>
      </w:r>
    </w:p>
    <w:p w:rsidR="00E9480A" w:rsidRDefault="00E9480A">
      <w:r>
        <w:lastRenderedPageBreak/>
        <w:t>Los archivos xls</w:t>
      </w:r>
      <w:r w:rsidR="00AE73F1">
        <w:t xml:space="preserve">x tampoco pueden abrirse, se pulsa </w:t>
      </w:r>
      <w:proofErr w:type="spellStart"/>
      <w:r w:rsidR="00AE73F1">
        <w:t>Restore</w:t>
      </w:r>
      <w:proofErr w:type="spellEnd"/>
      <w:r w:rsidR="00AE73F1">
        <w:t xml:space="preserve"> y luego aparece el mensaje en rojo.</w:t>
      </w:r>
    </w:p>
    <w:p w:rsidR="004A5909" w:rsidRDefault="004A5909">
      <w:r w:rsidRPr="004A5909">
        <w:rPr>
          <w:noProof/>
        </w:rPr>
        <w:drawing>
          <wp:inline distT="0" distB="0" distL="0" distR="0" wp14:anchorId="4740FF1D" wp14:editId="6A19AC30">
            <wp:extent cx="5400040" cy="3827780"/>
            <wp:effectExtent l="0" t="0" r="0" b="127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7CE" w:rsidRDefault="00EE045B">
      <w:r w:rsidRPr="00EE045B">
        <w:rPr>
          <w:noProof/>
        </w:rPr>
        <w:drawing>
          <wp:inline distT="0" distB="0" distL="0" distR="0" wp14:anchorId="4EF514FA" wp14:editId="0C4A7A42">
            <wp:extent cx="5400040" cy="411543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1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7CE" w:rsidRDefault="004077CE">
      <w:r>
        <w:br w:type="page"/>
      </w:r>
    </w:p>
    <w:p w:rsidR="00AE73F1" w:rsidRDefault="00AE73F1">
      <w:r>
        <w:lastRenderedPageBreak/>
        <w:t>Los archivos rar de la lista presentan el mismo problema</w:t>
      </w:r>
    </w:p>
    <w:p w:rsidR="00EE045B" w:rsidRDefault="004077CE">
      <w:r w:rsidRPr="004077CE">
        <w:rPr>
          <w:noProof/>
        </w:rPr>
        <w:drawing>
          <wp:inline distT="0" distB="0" distL="0" distR="0" wp14:anchorId="042DC713" wp14:editId="34CB63BD">
            <wp:extent cx="5400040" cy="2607310"/>
            <wp:effectExtent l="0" t="0" r="0" b="254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7CE" w:rsidRDefault="004077CE">
      <w:r w:rsidRPr="004077CE">
        <w:rPr>
          <w:noProof/>
        </w:rPr>
        <w:drawing>
          <wp:inline distT="0" distB="0" distL="0" distR="0" wp14:anchorId="656AFAA1" wp14:editId="44740B7D">
            <wp:extent cx="5400040" cy="4111625"/>
            <wp:effectExtent l="0" t="0" r="0" b="317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77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96B"/>
    <w:rsid w:val="00030355"/>
    <w:rsid w:val="0038696B"/>
    <w:rsid w:val="004077CE"/>
    <w:rsid w:val="004A5909"/>
    <w:rsid w:val="005111DF"/>
    <w:rsid w:val="00AE73F1"/>
    <w:rsid w:val="00E9480A"/>
    <w:rsid w:val="00EE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16D970"/>
  <w15:chartTrackingRefBased/>
  <w15:docId w15:val="{6A18E4B0-8884-4B7D-BA8E-AAB5F2C4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Yovany Rodriguez Cercado</dc:creator>
  <cp:keywords/>
  <dc:description/>
  <cp:lastModifiedBy>Sara Yovany Rodriguez Cercado</cp:lastModifiedBy>
  <cp:revision>6</cp:revision>
  <dcterms:created xsi:type="dcterms:W3CDTF">2024-03-13T18:01:00Z</dcterms:created>
  <dcterms:modified xsi:type="dcterms:W3CDTF">2024-03-13T20:29:00Z</dcterms:modified>
</cp:coreProperties>
</file>