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7AD6" w14:textId="67E2ECCE" w:rsidR="001E3E57" w:rsidRPr="00F52E60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F52E60">
        <w:rPr>
          <w:b/>
          <w:sz w:val="24"/>
          <w:u w:val="single"/>
        </w:rPr>
        <w:t xml:space="preserve">Resumen de </w:t>
      </w:r>
      <w:r w:rsidR="008E3B25" w:rsidRPr="00F52E60">
        <w:rPr>
          <w:b/>
          <w:sz w:val="24"/>
          <w:u w:val="single"/>
        </w:rPr>
        <w:t>Observaciones</w:t>
      </w:r>
      <w:r w:rsidRPr="00F52E60">
        <w:rPr>
          <w:b/>
          <w:sz w:val="24"/>
          <w:u w:val="single"/>
        </w:rPr>
        <w:t xml:space="preserve"> y comentarios</w:t>
      </w:r>
      <w:r w:rsidR="000D34C3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>Servicio de</w:t>
      </w:r>
      <w:r w:rsidR="001E3E57" w:rsidRPr="00F52E60">
        <w:rPr>
          <w:b/>
          <w:sz w:val="24"/>
          <w:u w:val="single"/>
        </w:rPr>
        <w:t xml:space="preserve"> </w:t>
      </w:r>
      <w:r w:rsidR="00D438CC">
        <w:rPr>
          <w:b/>
          <w:sz w:val="24"/>
          <w:u w:val="single"/>
        </w:rPr>
        <w:t>Monitoreo Ambiental</w:t>
      </w:r>
      <w:r w:rsidR="001E3E57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 xml:space="preserve">– Cuenca </w:t>
      </w:r>
      <w:r w:rsidR="00AF5D1B">
        <w:rPr>
          <w:b/>
          <w:sz w:val="24"/>
          <w:u w:val="single"/>
        </w:rPr>
        <w:t>Huaura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r w:rsidR="001B46F5">
        <w:rPr>
          <w:b/>
          <w:sz w:val="24"/>
          <w:u w:val="single"/>
        </w:rPr>
        <w:t>LIDERA EHSQ</w:t>
      </w:r>
      <w:r w:rsidR="00D438CC" w:rsidRPr="00D438CC">
        <w:rPr>
          <w:b/>
          <w:sz w:val="24"/>
          <w:u w:val="single"/>
        </w:rPr>
        <w:t xml:space="preserve"> S.A.C.</w:t>
      </w:r>
    </w:p>
    <w:p w14:paraId="43306884" w14:textId="77777777" w:rsidR="00D438CC" w:rsidRDefault="0000761D" w:rsidP="00C626A5">
      <w:pPr>
        <w:rPr>
          <w:b/>
          <w:sz w:val="24"/>
          <w:u w:val="single"/>
        </w:rPr>
      </w:pPr>
      <w:r w:rsidRPr="00F52E60">
        <w:t xml:space="preserve"> </w:t>
      </w:r>
      <w:r w:rsidRPr="00F52E60">
        <w:rPr>
          <w:b/>
          <w:sz w:val="24"/>
          <w:u w:val="single"/>
        </w:rPr>
        <w:t xml:space="preserve">CARPETA A: </w:t>
      </w:r>
    </w:p>
    <w:p w14:paraId="5673F3D3" w14:textId="562B7175" w:rsidR="007149DE" w:rsidRDefault="007149DE" w:rsidP="00D438CC">
      <w:pPr>
        <w:jc w:val="both"/>
        <w:rPr>
          <w:b/>
        </w:rPr>
      </w:pPr>
      <w:r w:rsidRPr="007149DE">
        <w:rPr>
          <w:b/>
        </w:rPr>
        <w:t>REQUISITOS Y PERFIL DEL POSTOR</w:t>
      </w:r>
    </w:p>
    <w:p w14:paraId="56AA64FB" w14:textId="56C6ECB4" w:rsidR="007149DE" w:rsidRPr="00043D5F" w:rsidRDefault="001B735B" w:rsidP="000E5257">
      <w:pPr>
        <w:pStyle w:val="Prrafodelista"/>
        <w:numPr>
          <w:ilvl w:val="0"/>
          <w:numId w:val="22"/>
        </w:numPr>
        <w:jc w:val="both"/>
        <w:rPr>
          <w:bCs/>
        </w:rPr>
      </w:pPr>
      <w:r w:rsidRPr="001B735B">
        <w:rPr>
          <w:bCs/>
        </w:rPr>
        <w:t xml:space="preserve">No acredita los 5 años como mínimo en experiencia del postor.: </w:t>
      </w:r>
      <w:r w:rsidRPr="00F35A22">
        <w:rPr>
          <w:bCs/>
          <w:i/>
          <w:iCs/>
        </w:rPr>
        <w:t>El postor deber acreditar como mínimo 5 años de experiencia en Monitores Ambientales (Agua, aire, ruido y vibración ambiental) en general. La experiencia se acreditará mediante; copia simple de contratos, ordenes de servicio y documentos de conformidad de los servicios. Todos los documentos deben ser correspondientes a los últimos diez (10) años anteriores a la fecha de presentación de ofertas.</w:t>
      </w:r>
    </w:p>
    <w:p w14:paraId="57A3E6BD" w14:textId="77777777" w:rsidR="00043D5F" w:rsidRDefault="00043D5F" w:rsidP="00043D5F">
      <w:pPr>
        <w:pStyle w:val="Prrafodelista"/>
        <w:jc w:val="both"/>
        <w:rPr>
          <w:bCs/>
        </w:rPr>
      </w:pPr>
    </w:p>
    <w:p w14:paraId="3532D760" w14:textId="6BF5D4A4" w:rsidR="001E3E57" w:rsidRPr="00F52E60" w:rsidRDefault="00043D5F" w:rsidP="00EE5B0B">
      <w:pPr>
        <w:jc w:val="both"/>
        <w:rPr>
          <w:b/>
        </w:rPr>
      </w:pPr>
      <w:r w:rsidRPr="002161F9">
        <w:rPr>
          <w:b/>
          <w:sz w:val="24"/>
          <w:u w:val="single"/>
        </w:rPr>
        <w:t>CARPETA B</w:t>
      </w:r>
      <w:r>
        <w:t>:</w:t>
      </w:r>
    </w:p>
    <w:p w14:paraId="17E0DEE9" w14:textId="441B7657" w:rsidR="00565C1E" w:rsidRPr="00F52E60" w:rsidRDefault="001A489C" w:rsidP="00EE5B0B">
      <w:pPr>
        <w:jc w:val="both"/>
        <w:rPr>
          <w:b/>
        </w:rPr>
      </w:pPr>
      <w:r w:rsidRPr="00F52E60">
        <w:rPr>
          <w:b/>
        </w:rPr>
        <w:t xml:space="preserve">B1- </w:t>
      </w:r>
      <w:r w:rsidR="00C93D7E">
        <w:rPr>
          <w:b/>
        </w:rPr>
        <w:t>EXPERIENCIA DEL POSTOR</w:t>
      </w:r>
      <w:r w:rsidR="00565C1E" w:rsidRPr="00F52E60">
        <w:rPr>
          <w:b/>
        </w:rPr>
        <w:t xml:space="preserve"> </w:t>
      </w:r>
    </w:p>
    <w:p w14:paraId="1AB10EC5" w14:textId="0E01C8AA" w:rsidR="00893565" w:rsidRPr="00893565" w:rsidRDefault="00AC73A7" w:rsidP="00EE5B0B">
      <w:pPr>
        <w:pStyle w:val="Prrafodelista"/>
        <w:numPr>
          <w:ilvl w:val="0"/>
          <w:numId w:val="21"/>
        </w:numPr>
        <w:jc w:val="both"/>
        <w:rPr>
          <w:bCs/>
        </w:rPr>
      </w:pPr>
      <w:r>
        <w:rPr>
          <w:bCs/>
        </w:rPr>
        <w:t>El</w:t>
      </w:r>
      <w:r w:rsidR="00893565" w:rsidRPr="00893565">
        <w:rPr>
          <w:bCs/>
        </w:rPr>
        <w:t xml:space="preserve"> </w:t>
      </w:r>
      <w:r w:rsidR="00E66737">
        <w:rPr>
          <w:bCs/>
        </w:rPr>
        <w:t xml:space="preserve">contrato </w:t>
      </w:r>
      <w:r w:rsidR="00E66737" w:rsidRPr="00E66737">
        <w:rPr>
          <w:b/>
        </w:rPr>
        <w:t xml:space="preserve">DEFENSAS RIBEREÑAS RÍO VIRU Y RIO CHICAMA - “MEJORAMIENTO Y ….. DEL DEPARTAMENTO DE CAJAMARCA” </w:t>
      </w:r>
      <w:r w:rsidR="00893565" w:rsidRPr="00893565">
        <w:rPr>
          <w:bCs/>
        </w:rPr>
        <w:t xml:space="preserve">solo presenta </w:t>
      </w:r>
      <w:r>
        <w:rPr>
          <w:bCs/>
        </w:rPr>
        <w:t>adenda</w:t>
      </w:r>
      <w:r w:rsidR="00893565" w:rsidRPr="00893565">
        <w:rPr>
          <w:bCs/>
        </w:rPr>
        <w:t xml:space="preserve">, </w:t>
      </w:r>
      <w:r>
        <w:rPr>
          <w:bCs/>
        </w:rPr>
        <w:t>l</w:t>
      </w:r>
      <w:r w:rsidR="00893565" w:rsidRPr="00893565">
        <w:rPr>
          <w:bCs/>
        </w:rPr>
        <w:t>os servicios presentados no acreditan la culminación del servicio, se requiere que se remita cualquiera de los siguientes documentos:</w:t>
      </w:r>
    </w:p>
    <w:p w14:paraId="1590563D" w14:textId="77777777" w:rsidR="00893565" w:rsidRPr="00893565" w:rsidRDefault="00893565" w:rsidP="00EE5B0B">
      <w:pPr>
        <w:pStyle w:val="Prrafodelista"/>
        <w:numPr>
          <w:ilvl w:val="1"/>
          <w:numId w:val="21"/>
        </w:numPr>
        <w:jc w:val="both"/>
        <w:rPr>
          <w:bCs/>
        </w:rPr>
      </w:pPr>
      <w:r w:rsidRPr="00893565">
        <w:rPr>
          <w:bCs/>
        </w:rPr>
        <w:t xml:space="preserve">Conformidades de culminación de la prestación de la Obra y/o Servicio (Acta de Recepción y/o Acta de Conformidad). </w:t>
      </w:r>
    </w:p>
    <w:p w14:paraId="591A7103" w14:textId="77777777" w:rsidR="00893565" w:rsidRPr="00893565" w:rsidRDefault="00893565" w:rsidP="00EE5B0B">
      <w:pPr>
        <w:pStyle w:val="Prrafodelista"/>
        <w:numPr>
          <w:ilvl w:val="1"/>
          <w:numId w:val="21"/>
        </w:numPr>
        <w:jc w:val="both"/>
        <w:rPr>
          <w:bCs/>
        </w:rPr>
      </w:pPr>
      <w:r w:rsidRPr="00893565">
        <w:rPr>
          <w:bCs/>
        </w:rPr>
        <w:t xml:space="preserve">Finiquito del servicio. </w:t>
      </w:r>
    </w:p>
    <w:p w14:paraId="58DEB029" w14:textId="666E7247" w:rsidR="00893565" w:rsidRDefault="00893565" w:rsidP="00EE5B0B">
      <w:pPr>
        <w:pStyle w:val="Prrafodelista"/>
        <w:numPr>
          <w:ilvl w:val="1"/>
          <w:numId w:val="21"/>
        </w:numPr>
        <w:jc w:val="both"/>
        <w:rPr>
          <w:bCs/>
        </w:rPr>
      </w:pPr>
      <w:r w:rsidRPr="00893565">
        <w:rPr>
          <w:bCs/>
        </w:rPr>
        <w:t>Estados de pago (valorizaciones finales) aprobados por el Cliente.</w:t>
      </w:r>
    </w:p>
    <w:p w14:paraId="197F8A3E" w14:textId="77777777" w:rsidR="00043D5F" w:rsidRDefault="00043D5F" w:rsidP="00EE5B0B">
      <w:pPr>
        <w:jc w:val="both"/>
        <w:rPr>
          <w:bCs/>
        </w:rPr>
      </w:pPr>
    </w:p>
    <w:p w14:paraId="5EC7DD5A" w14:textId="77777777" w:rsidR="00043D5F" w:rsidRPr="002161F9" w:rsidRDefault="00043D5F" w:rsidP="00EE5B0B">
      <w:pPr>
        <w:jc w:val="both"/>
      </w:pPr>
      <w:r w:rsidRPr="002161F9">
        <w:rPr>
          <w:b/>
          <w:sz w:val="24"/>
          <w:u w:val="single"/>
        </w:rPr>
        <w:t xml:space="preserve">CARPETA </w:t>
      </w:r>
      <w:r>
        <w:rPr>
          <w:b/>
          <w:sz w:val="24"/>
          <w:u w:val="single"/>
        </w:rPr>
        <w:t>C</w:t>
      </w:r>
      <w:r>
        <w:t>:</w:t>
      </w:r>
    </w:p>
    <w:p w14:paraId="0195D2AF" w14:textId="77777777" w:rsidR="00F433B3" w:rsidRDefault="00F433B3" w:rsidP="00EE5B0B">
      <w:pPr>
        <w:jc w:val="both"/>
      </w:pPr>
      <w:bookmarkStart w:id="1" w:name="_Hlk193802084"/>
      <w:bookmarkStart w:id="2" w:name="_Hlk193796980"/>
      <w:r w:rsidRPr="00840DBA">
        <w:rPr>
          <w:b/>
        </w:rPr>
        <w:t>C1 – PROPUESTA ECONÓMICA</w:t>
      </w:r>
      <w:r w:rsidRPr="00F52E60">
        <w:rPr>
          <w:b/>
        </w:rPr>
        <w:t xml:space="preserve"> </w:t>
      </w:r>
      <w:bookmarkEnd w:id="1"/>
      <w:bookmarkEnd w:id="2"/>
    </w:p>
    <w:p w14:paraId="6BC0474F" w14:textId="77777777" w:rsidR="00F433B3" w:rsidRDefault="00F433B3" w:rsidP="00EE5B0B">
      <w:pPr>
        <w:pStyle w:val="Prrafodelista"/>
        <w:numPr>
          <w:ilvl w:val="0"/>
          <w:numId w:val="21"/>
        </w:numPr>
        <w:jc w:val="both"/>
        <w:rPr>
          <w:bCs/>
        </w:rPr>
      </w:pPr>
      <w:r w:rsidRPr="003C59AF">
        <w:rPr>
          <w:bCs/>
        </w:rPr>
        <w:t xml:space="preserve">En la presentación de la oferta </w:t>
      </w:r>
      <w:r>
        <w:rPr>
          <w:bCs/>
        </w:rPr>
        <w:t>deberá ceñirse a los archivos adjuntos Formato C1 y Formato C2</w:t>
      </w:r>
      <w:r w:rsidRPr="003C59AF">
        <w:rPr>
          <w:bCs/>
        </w:rPr>
        <w:t>.</w:t>
      </w:r>
    </w:p>
    <w:p w14:paraId="61AEF49A" w14:textId="77777777" w:rsidR="00043D5F" w:rsidRDefault="00043D5F" w:rsidP="00EE5B0B">
      <w:pPr>
        <w:jc w:val="both"/>
        <w:rPr>
          <w:b/>
          <w:u w:val="single"/>
        </w:rPr>
      </w:pPr>
    </w:p>
    <w:p w14:paraId="4A7C8355" w14:textId="0BE16A12" w:rsidR="00F433B3" w:rsidRPr="00043D5F" w:rsidRDefault="00F433B3" w:rsidP="00EE5B0B">
      <w:pPr>
        <w:jc w:val="both"/>
        <w:rPr>
          <w:b/>
          <w:u w:val="single"/>
        </w:rPr>
      </w:pPr>
      <w:r w:rsidRPr="00043D5F">
        <w:rPr>
          <w:b/>
          <w:u w:val="single"/>
        </w:rPr>
        <w:t>CONSIDERAR:</w:t>
      </w:r>
    </w:p>
    <w:p w14:paraId="25C72CF8" w14:textId="77777777" w:rsidR="00F433B3" w:rsidRDefault="00F433B3" w:rsidP="00EE5B0B">
      <w:pPr>
        <w:pStyle w:val="Prrafodelista"/>
        <w:numPr>
          <w:ilvl w:val="0"/>
          <w:numId w:val="23"/>
        </w:numPr>
        <w:jc w:val="both"/>
        <w:rPr>
          <w:bCs/>
        </w:rPr>
      </w:pPr>
      <w:r>
        <w:rPr>
          <w:bCs/>
        </w:rPr>
        <w:t>Plazo de Vigencia Contractual: 24 meses</w:t>
      </w:r>
    </w:p>
    <w:p w14:paraId="6514FECF" w14:textId="77777777" w:rsidR="00F433B3" w:rsidRDefault="00F433B3" w:rsidP="00EE5B0B">
      <w:pPr>
        <w:pStyle w:val="Prrafodelista"/>
        <w:numPr>
          <w:ilvl w:val="0"/>
          <w:numId w:val="23"/>
        </w:numPr>
        <w:jc w:val="both"/>
        <w:rPr>
          <w:bCs/>
        </w:rPr>
      </w:pPr>
      <w:r>
        <w:rPr>
          <w:bCs/>
        </w:rPr>
        <w:t>Los monitoreos se llevarán a cabo de manera secuencial: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1186"/>
      </w:tblGrid>
      <w:tr w:rsidR="00F433B3" w14:paraId="2C0D4061" w14:textId="77777777" w:rsidTr="00913A19">
        <w:trPr>
          <w:jc w:val="center"/>
        </w:trPr>
        <w:tc>
          <w:tcPr>
            <w:tcW w:w="0" w:type="auto"/>
            <w:shd w:val="clear" w:color="auto" w:fill="D5DCE4" w:themeFill="text2" w:themeFillTint="33"/>
            <w:vAlign w:val="center"/>
          </w:tcPr>
          <w:p w14:paraId="7180276F" w14:textId="77777777" w:rsidR="00F433B3" w:rsidRDefault="00F433B3" w:rsidP="00EE5B0B">
            <w:pPr>
              <w:jc w:val="both"/>
              <w:rPr>
                <w:bCs/>
              </w:rPr>
            </w:pPr>
            <w:r>
              <w:rPr>
                <w:bCs/>
              </w:rPr>
              <w:t>Monitoreo</w:t>
            </w:r>
          </w:p>
        </w:tc>
        <w:tc>
          <w:tcPr>
            <w:tcW w:w="0" w:type="auto"/>
            <w:shd w:val="clear" w:color="auto" w:fill="D5DCE4" w:themeFill="text2" w:themeFillTint="33"/>
          </w:tcPr>
          <w:p w14:paraId="5C75BE2A" w14:textId="77777777" w:rsidR="00F433B3" w:rsidRDefault="00F433B3" w:rsidP="00EE5B0B">
            <w:pPr>
              <w:jc w:val="both"/>
              <w:rPr>
                <w:bCs/>
              </w:rPr>
            </w:pPr>
            <w:r>
              <w:rPr>
                <w:bCs/>
              </w:rPr>
              <w:t>Frecuencia</w:t>
            </w:r>
          </w:p>
        </w:tc>
      </w:tr>
      <w:tr w:rsidR="00F433B3" w14:paraId="565E94AC" w14:textId="77777777" w:rsidTr="00913A19">
        <w:trPr>
          <w:jc w:val="center"/>
        </w:trPr>
        <w:tc>
          <w:tcPr>
            <w:tcW w:w="0" w:type="auto"/>
          </w:tcPr>
          <w:p w14:paraId="136B8B07" w14:textId="77777777" w:rsidR="00F433B3" w:rsidRDefault="00F433B3" w:rsidP="00EE5B0B">
            <w:pPr>
              <w:jc w:val="both"/>
              <w:rPr>
                <w:bCs/>
              </w:rPr>
            </w:pPr>
            <w:r>
              <w:rPr>
                <w:bCs/>
              </w:rPr>
              <w:t>Calidad de Aire</w:t>
            </w:r>
          </w:p>
        </w:tc>
        <w:tc>
          <w:tcPr>
            <w:tcW w:w="0" w:type="auto"/>
          </w:tcPr>
          <w:p w14:paraId="1FC15174" w14:textId="77777777" w:rsidR="00F433B3" w:rsidRPr="006F1037" w:rsidRDefault="00F433B3" w:rsidP="00EE5B0B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6F1037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 xml:space="preserve">Trimestral </w:t>
            </w:r>
          </w:p>
        </w:tc>
      </w:tr>
      <w:tr w:rsidR="00F433B3" w14:paraId="0722B98E" w14:textId="77777777" w:rsidTr="00913A19">
        <w:trPr>
          <w:jc w:val="center"/>
        </w:trPr>
        <w:tc>
          <w:tcPr>
            <w:tcW w:w="0" w:type="auto"/>
          </w:tcPr>
          <w:p w14:paraId="057A79E8" w14:textId="77777777" w:rsidR="00F433B3" w:rsidRPr="006F1037" w:rsidRDefault="00F433B3" w:rsidP="00EE5B0B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Nivel de ruido ambiental </w:t>
            </w:r>
          </w:p>
        </w:tc>
        <w:tc>
          <w:tcPr>
            <w:tcW w:w="0" w:type="auto"/>
          </w:tcPr>
          <w:p w14:paraId="46A37094" w14:textId="77777777" w:rsidR="00F433B3" w:rsidRDefault="00F433B3" w:rsidP="00EE5B0B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  <w:tr w:rsidR="00F433B3" w14:paraId="07CD0EE7" w14:textId="77777777" w:rsidTr="00913A19">
        <w:trPr>
          <w:jc w:val="center"/>
        </w:trPr>
        <w:tc>
          <w:tcPr>
            <w:tcW w:w="0" w:type="auto"/>
          </w:tcPr>
          <w:p w14:paraId="5A35439E" w14:textId="77777777" w:rsidR="00F433B3" w:rsidRPr="006F1037" w:rsidRDefault="00F433B3" w:rsidP="00EE5B0B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Calidad de agua </w:t>
            </w:r>
          </w:p>
        </w:tc>
        <w:tc>
          <w:tcPr>
            <w:tcW w:w="0" w:type="auto"/>
          </w:tcPr>
          <w:p w14:paraId="486FE5BB" w14:textId="77777777" w:rsidR="00F433B3" w:rsidRDefault="00F433B3" w:rsidP="00EE5B0B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  <w:tr w:rsidR="00F433B3" w14:paraId="7B076A65" w14:textId="77777777" w:rsidTr="00913A19">
        <w:trPr>
          <w:jc w:val="center"/>
        </w:trPr>
        <w:tc>
          <w:tcPr>
            <w:tcW w:w="0" w:type="auto"/>
          </w:tcPr>
          <w:p w14:paraId="60C170D5" w14:textId="77777777" w:rsidR="00F433B3" w:rsidRPr="006F1037" w:rsidRDefault="00F433B3" w:rsidP="00EE5B0B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Vibración ambiental </w:t>
            </w:r>
          </w:p>
        </w:tc>
        <w:tc>
          <w:tcPr>
            <w:tcW w:w="0" w:type="auto"/>
          </w:tcPr>
          <w:p w14:paraId="78128F11" w14:textId="77777777" w:rsidR="00F433B3" w:rsidRDefault="00F433B3" w:rsidP="00EE5B0B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</w:tbl>
    <w:p w14:paraId="6689A232" w14:textId="77777777" w:rsidR="00F433B3" w:rsidRPr="006F1037" w:rsidRDefault="00F433B3" w:rsidP="00EE5B0B">
      <w:pPr>
        <w:tabs>
          <w:tab w:val="left" w:pos="2280"/>
          <w:tab w:val="left" w:pos="3480"/>
        </w:tabs>
        <w:jc w:val="both"/>
        <w:rPr>
          <w:bCs/>
        </w:rPr>
      </w:pPr>
      <w:r>
        <w:rPr>
          <w:bCs/>
        </w:rPr>
        <w:tab/>
      </w:r>
    </w:p>
    <w:p w14:paraId="49203B98" w14:textId="77777777" w:rsidR="00F433B3" w:rsidRDefault="00F433B3" w:rsidP="00EE5B0B">
      <w:pPr>
        <w:pStyle w:val="Prrafodelista"/>
        <w:numPr>
          <w:ilvl w:val="0"/>
          <w:numId w:val="23"/>
        </w:numPr>
        <w:jc w:val="both"/>
        <w:rPr>
          <w:bCs/>
        </w:rPr>
      </w:pPr>
      <w:r w:rsidRPr="00286D30">
        <w:rPr>
          <w:bCs/>
        </w:rPr>
        <w:t xml:space="preserve">Una vez culminados los monitoreos en campo, </w:t>
      </w:r>
      <w:r>
        <w:rPr>
          <w:bCs/>
        </w:rPr>
        <w:t xml:space="preserve">los entregables </w:t>
      </w:r>
      <w:r w:rsidRPr="00286D30">
        <w:rPr>
          <w:bCs/>
        </w:rPr>
        <w:t>será</w:t>
      </w:r>
      <w:r>
        <w:rPr>
          <w:bCs/>
        </w:rPr>
        <w:t>n</w:t>
      </w:r>
      <w:r w:rsidRPr="00286D30">
        <w:rPr>
          <w:bCs/>
        </w:rPr>
        <w:t xml:space="preserve"> presentado</w:t>
      </w:r>
      <w:r>
        <w:rPr>
          <w:bCs/>
        </w:rPr>
        <w:t>s</w:t>
      </w:r>
      <w:r w:rsidRPr="00286D30">
        <w:rPr>
          <w:bCs/>
        </w:rPr>
        <w:t xml:space="preserve"> dentro de los 30 días posteriores a la finalización de los trabajos</w:t>
      </w:r>
      <w:r>
        <w:rPr>
          <w:bCs/>
        </w:rPr>
        <w:t>.</w:t>
      </w:r>
    </w:p>
    <w:p w14:paraId="749B117B" w14:textId="77777777" w:rsidR="00F433B3" w:rsidRPr="006F1037" w:rsidRDefault="00F433B3" w:rsidP="00EE5B0B">
      <w:pPr>
        <w:pStyle w:val="Prrafodelista"/>
        <w:numPr>
          <w:ilvl w:val="0"/>
          <w:numId w:val="23"/>
        </w:numPr>
        <w:jc w:val="both"/>
        <w:rPr>
          <w:bCs/>
        </w:rPr>
      </w:pPr>
      <w:r w:rsidRPr="00251988">
        <w:rPr>
          <w:bCs/>
        </w:rPr>
        <w:t xml:space="preserve">En caso el postor resulte adjudicado en ambas licitaciones, correspondientes a las Cuencas de Cañete y Huaura, deberá designar profesionales claves distintos (Coordinador y Especialista) para </w:t>
      </w:r>
      <w:r w:rsidRPr="00251988">
        <w:rPr>
          <w:bCs/>
        </w:rPr>
        <w:lastRenderedPageBreak/>
        <w:t>cada una de ellas. Por tanto, deberá presentar para la segunda cuenca a un profesional que cumpla con los Términos de Referencia y que cuente con igual o mayor experiencia que la del personal propuesto inicialmente</w:t>
      </w:r>
      <w:r>
        <w:rPr>
          <w:bCs/>
        </w:rPr>
        <w:t>.</w:t>
      </w:r>
    </w:p>
    <w:p w14:paraId="46BCB1EE" w14:textId="1B74DB14" w:rsidR="0051655F" w:rsidRPr="008E3B25" w:rsidRDefault="0051655F" w:rsidP="007E64A3"/>
    <w:sectPr w:rsidR="0051655F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666C7" w14:textId="77777777" w:rsidR="0092562F" w:rsidRDefault="0092562F" w:rsidP="00833A1A">
      <w:pPr>
        <w:spacing w:after="0" w:line="240" w:lineRule="auto"/>
      </w:pPr>
      <w:r>
        <w:separator/>
      </w:r>
    </w:p>
  </w:endnote>
  <w:endnote w:type="continuationSeparator" w:id="0">
    <w:p w14:paraId="0A1ED933" w14:textId="77777777" w:rsidR="0092562F" w:rsidRDefault="0092562F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D064" w14:textId="77777777" w:rsidR="0092562F" w:rsidRDefault="0092562F" w:rsidP="00833A1A">
      <w:pPr>
        <w:spacing w:after="0" w:line="240" w:lineRule="auto"/>
      </w:pPr>
      <w:r>
        <w:separator/>
      </w:r>
    </w:p>
  </w:footnote>
  <w:footnote w:type="continuationSeparator" w:id="0">
    <w:p w14:paraId="6EE95771" w14:textId="77777777" w:rsidR="0092562F" w:rsidRDefault="0092562F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0F7C"/>
    <w:multiLevelType w:val="hybridMultilevel"/>
    <w:tmpl w:val="87C075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869FC"/>
    <w:multiLevelType w:val="hybridMultilevel"/>
    <w:tmpl w:val="D7DE17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F1031"/>
    <w:multiLevelType w:val="hybridMultilevel"/>
    <w:tmpl w:val="CF8018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22"/>
  </w:num>
  <w:num w:numId="2" w16cid:durableId="851719549">
    <w:abstractNumId w:val="9"/>
  </w:num>
  <w:num w:numId="3" w16cid:durableId="1741632854">
    <w:abstractNumId w:val="17"/>
  </w:num>
  <w:num w:numId="4" w16cid:durableId="1577400046">
    <w:abstractNumId w:val="18"/>
  </w:num>
  <w:num w:numId="5" w16cid:durableId="1797215876">
    <w:abstractNumId w:val="13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1"/>
  </w:num>
  <w:num w:numId="9" w16cid:durableId="1277177771">
    <w:abstractNumId w:val="12"/>
  </w:num>
  <w:num w:numId="10" w16cid:durableId="1181359968">
    <w:abstractNumId w:val="2"/>
  </w:num>
  <w:num w:numId="11" w16cid:durableId="11955208">
    <w:abstractNumId w:val="8"/>
  </w:num>
  <w:num w:numId="12" w16cid:durableId="821459556">
    <w:abstractNumId w:val="5"/>
  </w:num>
  <w:num w:numId="13" w16cid:durableId="888608865">
    <w:abstractNumId w:val="19"/>
  </w:num>
  <w:num w:numId="14" w16cid:durableId="2145804774">
    <w:abstractNumId w:val="21"/>
  </w:num>
  <w:num w:numId="15" w16cid:durableId="888956448">
    <w:abstractNumId w:val="6"/>
  </w:num>
  <w:num w:numId="16" w16cid:durableId="1521771221">
    <w:abstractNumId w:val="15"/>
  </w:num>
  <w:num w:numId="17" w16cid:durableId="1388382944">
    <w:abstractNumId w:val="10"/>
  </w:num>
  <w:num w:numId="18" w16cid:durableId="2035957710">
    <w:abstractNumId w:val="0"/>
  </w:num>
  <w:num w:numId="19" w16cid:durableId="268046305">
    <w:abstractNumId w:val="14"/>
  </w:num>
  <w:num w:numId="20" w16cid:durableId="1859153217">
    <w:abstractNumId w:val="3"/>
  </w:num>
  <w:num w:numId="21" w16cid:durableId="269434622">
    <w:abstractNumId w:val="16"/>
  </w:num>
  <w:num w:numId="22" w16cid:durableId="449740075">
    <w:abstractNumId w:val="7"/>
  </w:num>
  <w:num w:numId="23" w16cid:durableId="2005607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167CD"/>
    <w:rsid w:val="000309AB"/>
    <w:rsid w:val="00042FEB"/>
    <w:rsid w:val="00043D5F"/>
    <w:rsid w:val="000626D8"/>
    <w:rsid w:val="00067949"/>
    <w:rsid w:val="0007290A"/>
    <w:rsid w:val="00073CC7"/>
    <w:rsid w:val="00093A31"/>
    <w:rsid w:val="0009698B"/>
    <w:rsid w:val="000C3B52"/>
    <w:rsid w:val="000D34C3"/>
    <w:rsid w:val="000E3A8F"/>
    <w:rsid w:val="00105E23"/>
    <w:rsid w:val="00114C56"/>
    <w:rsid w:val="0014792C"/>
    <w:rsid w:val="00162F8E"/>
    <w:rsid w:val="0018012A"/>
    <w:rsid w:val="00190A99"/>
    <w:rsid w:val="00197C41"/>
    <w:rsid w:val="001A489C"/>
    <w:rsid w:val="001A688C"/>
    <w:rsid w:val="001B46F5"/>
    <w:rsid w:val="001B735B"/>
    <w:rsid w:val="001E3E57"/>
    <w:rsid w:val="001E5367"/>
    <w:rsid w:val="001F5AF3"/>
    <w:rsid w:val="00200BEB"/>
    <w:rsid w:val="002374F6"/>
    <w:rsid w:val="00243894"/>
    <w:rsid w:val="0024696C"/>
    <w:rsid w:val="0025169C"/>
    <w:rsid w:val="00256BD5"/>
    <w:rsid w:val="00261116"/>
    <w:rsid w:val="00271B3B"/>
    <w:rsid w:val="00277D6D"/>
    <w:rsid w:val="00285DAE"/>
    <w:rsid w:val="002B6086"/>
    <w:rsid w:val="002C11F0"/>
    <w:rsid w:val="002C223C"/>
    <w:rsid w:val="002C2755"/>
    <w:rsid w:val="002E1701"/>
    <w:rsid w:val="002E5FB3"/>
    <w:rsid w:val="002F354B"/>
    <w:rsid w:val="002F5EF3"/>
    <w:rsid w:val="00321A2E"/>
    <w:rsid w:val="003250F7"/>
    <w:rsid w:val="0039364A"/>
    <w:rsid w:val="003A2FDC"/>
    <w:rsid w:val="003A5F4F"/>
    <w:rsid w:val="003E0EA0"/>
    <w:rsid w:val="003E4CF9"/>
    <w:rsid w:val="003F091F"/>
    <w:rsid w:val="003F2AD8"/>
    <w:rsid w:val="004000EF"/>
    <w:rsid w:val="00406F00"/>
    <w:rsid w:val="00432167"/>
    <w:rsid w:val="00437913"/>
    <w:rsid w:val="00455CD4"/>
    <w:rsid w:val="00462893"/>
    <w:rsid w:val="00485469"/>
    <w:rsid w:val="0049182F"/>
    <w:rsid w:val="00492C75"/>
    <w:rsid w:val="00495203"/>
    <w:rsid w:val="004A002F"/>
    <w:rsid w:val="004B2214"/>
    <w:rsid w:val="004C313A"/>
    <w:rsid w:val="004D33F6"/>
    <w:rsid w:val="00503C65"/>
    <w:rsid w:val="0051655F"/>
    <w:rsid w:val="00522ABE"/>
    <w:rsid w:val="00537F2C"/>
    <w:rsid w:val="00544E0A"/>
    <w:rsid w:val="00547A5E"/>
    <w:rsid w:val="00555412"/>
    <w:rsid w:val="0056227F"/>
    <w:rsid w:val="00565C1E"/>
    <w:rsid w:val="0058132A"/>
    <w:rsid w:val="005833C6"/>
    <w:rsid w:val="00595FDF"/>
    <w:rsid w:val="005B2D6F"/>
    <w:rsid w:val="005D2E1B"/>
    <w:rsid w:val="005D2EE3"/>
    <w:rsid w:val="006143FA"/>
    <w:rsid w:val="00620842"/>
    <w:rsid w:val="00627887"/>
    <w:rsid w:val="00627D8E"/>
    <w:rsid w:val="00634B82"/>
    <w:rsid w:val="00644A19"/>
    <w:rsid w:val="00645BF4"/>
    <w:rsid w:val="006708DF"/>
    <w:rsid w:val="00672666"/>
    <w:rsid w:val="006777FB"/>
    <w:rsid w:val="00685C49"/>
    <w:rsid w:val="006B1E19"/>
    <w:rsid w:val="006D39F5"/>
    <w:rsid w:val="006E1D84"/>
    <w:rsid w:val="0071016F"/>
    <w:rsid w:val="00712C3D"/>
    <w:rsid w:val="007149DE"/>
    <w:rsid w:val="00714F71"/>
    <w:rsid w:val="00727AC3"/>
    <w:rsid w:val="00731AF4"/>
    <w:rsid w:val="00746712"/>
    <w:rsid w:val="00753A8A"/>
    <w:rsid w:val="007628F9"/>
    <w:rsid w:val="00764CA1"/>
    <w:rsid w:val="00782405"/>
    <w:rsid w:val="00784C6F"/>
    <w:rsid w:val="007861BB"/>
    <w:rsid w:val="0079030B"/>
    <w:rsid w:val="00797974"/>
    <w:rsid w:val="007A3D63"/>
    <w:rsid w:val="007B6E38"/>
    <w:rsid w:val="007D0D43"/>
    <w:rsid w:val="007D1555"/>
    <w:rsid w:val="007D3825"/>
    <w:rsid w:val="007D5FC3"/>
    <w:rsid w:val="007D76CF"/>
    <w:rsid w:val="007E25C0"/>
    <w:rsid w:val="007E64A3"/>
    <w:rsid w:val="007E7932"/>
    <w:rsid w:val="007F21FE"/>
    <w:rsid w:val="007F284E"/>
    <w:rsid w:val="007F7D59"/>
    <w:rsid w:val="00807B48"/>
    <w:rsid w:val="00810D61"/>
    <w:rsid w:val="00831110"/>
    <w:rsid w:val="00831A3D"/>
    <w:rsid w:val="00833A1A"/>
    <w:rsid w:val="00840DBA"/>
    <w:rsid w:val="00841714"/>
    <w:rsid w:val="00857D0E"/>
    <w:rsid w:val="008609E8"/>
    <w:rsid w:val="008613D6"/>
    <w:rsid w:val="00892806"/>
    <w:rsid w:val="00893565"/>
    <w:rsid w:val="008C0DE5"/>
    <w:rsid w:val="008C5118"/>
    <w:rsid w:val="008D4BA3"/>
    <w:rsid w:val="008E3B25"/>
    <w:rsid w:val="0092562F"/>
    <w:rsid w:val="00933630"/>
    <w:rsid w:val="009469BA"/>
    <w:rsid w:val="009606E8"/>
    <w:rsid w:val="009622E9"/>
    <w:rsid w:val="00963D80"/>
    <w:rsid w:val="00963E1D"/>
    <w:rsid w:val="00994FF2"/>
    <w:rsid w:val="009A03FE"/>
    <w:rsid w:val="009A7380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C73A7"/>
    <w:rsid w:val="00AF5D1B"/>
    <w:rsid w:val="00AF6F99"/>
    <w:rsid w:val="00AF724A"/>
    <w:rsid w:val="00B0617B"/>
    <w:rsid w:val="00B07146"/>
    <w:rsid w:val="00B11E2B"/>
    <w:rsid w:val="00B15C62"/>
    <w:rsid w:val="00B16F6A"/>
    <w:rsid w:val="00B17C57"/>
    <w:rsid w:val="00B26D2C"/>
    <w:rsid w:val="00B922FE"/>
    <w:rsid w:val="00BB75C0"/>
    <w:rsid w:val="00BC0A71"/>
    <w:rsid w:val="00BD3E97"/>
    <w:rsid w:val="00BE0452"/>
    <w:rsid w:val="00C0674A"/>
    <w:rsid w:val="00C16235"/>
    <w:rsid w:val="00C626A5"/>
    <w:rsid w:val="00C93D7E"/>
    <w:rsid w:val="00C96715"/>
    <w:rsid w:val="00CD2260"/>
    <w:rsid w:val="00CD7044"/>
    <w:rsid w:val="00CF2C74"/>
    <w:rsid w:val="00CF4671"/>
    <w:rsid w:val="00D025A0"/>
    <w:rsid w:val="00D15614"/>
    <w:rsid w:val="00D438CC"/>
    <w:rsid w:val="00D74B40"/>
    <w:rsid w:val="00D860FB"/>
    <w:rsid w:val="00DA6996"/>
    <w:rsid w:val="00DB11AD"/>
    <w:rsid w:val="00DB69A9"/>
    <w:rsid w:val="00DC3F28"/>
    <w:rsid w:val="00E03575"/>
    <w:rsid w:val="00E12FFE"/>
    <w:rsid w:val="00E14177"/>
    <w:rsid w:val="00E15EDE"/>
    <w:rsid w:val="00E226B1"/>
    <w:rsid w:val="00E23F4A"/>
    <w:rsid w:val="00E26DC7"/>
    <w:rsid w:val="00E3431D"/>
    <w:rsid w:val="00E579AE"/>
    <w:rsid w:val="00E66737"/>
    <w:rsid w:val="00E676BE"/>
    <w:rsid w:val="00E8056E"/>
    <w:rsid w:val="00EB2FEA"/>
    <w:rsid w:val="00EC2042"/>
    <w:rsid w:val="00ED7FFA"/>
    <w:rsid w:val="00EE5B0B"/>
    <w:rsid w:val="00EE7620"/>
    <w:rsid w:val="00F17263"/>
    <w:rsid w:val="00F312BD"/>
    <w:rsid w:val="00F35A22"/>
    <w:rsid w:val="00F374B4"/>
    <w:rsid w:val="00F433B3"/>
    <w:rsid w:val="00F505EC"/>
    <w:rsid w:val="00F52E60"/>
    <w:rsid w:val="00F621B6"/>
    <w:rsid w:val="00F62809"/>
    <w:rsid w:val="00F80EBE"/>
    <w:rsid w:val="00FA2876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491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Maria Leonor Guerrero Linares</cp:lastModifiedBy>
  <cp:revision>7</cp:revision>
  <dcterms:created xsi:type="dcterms:W3CDTF">2025-07-08T23:39:00Z</dcterms:created>
  <dcterms:modified xsi:type="dcterms:W3CDTF">2025-07-10T15:10:00Z</dcterms:modified>
</cp:coreProperties>
</file>